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F" w:rsidRPr="001A140F" w:rsidRDefault="000730D6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  <w:lang w:val="sr-Cyrl-CS"/>
        </w:rPr>
        <w:t xml:space="preserve">Комисија </w:t>
      </w:r>
      <w:r w:rsidR="00B420FF" w:rsidRPr="00B420FF">
        <w:rPr>
          <w:rFonts w:ascii="Arial" w:hAnsi="Arial" w:cs="Arial"/>
          <w:sz w:val="24"/>
          <w:szCs w:val="24"/>
          <w:lang w:val="sr-Cyrl-CS"/>
        </w:rPr>
        <w:t xml:space="preserve">за спровођење јавних конкурса за доделу средстава </w:t>
      </w:r>
      <w:r w:rsidR="00B420FF" w:rsidRPr="00B420FF">
        <w:rPr>
          <w:rFonts w:ascii="Arial" w:hAnsi="Arial" w:cs="Arial"/>
          <w:sz w:val="24"/>
          <w:szCs w:val="24"/>
          <w:lang w:val="ru-RU"/>
        </w:rPr>
        <w:t>за финансирање</w:t>
      </w:r>
      <w:r w:rsidR="00CE2FAE">
        <w:rPr>
          <w:rFonts w:ascii="Arial" w:hAnsi="Arial" w:cs="Arial"/>
          <w:sz w:val="24"/>
          <w:szCs w:val="24"/>
          <w:lang w:val="ru-RU"/>
        </w:rPr>
        <w:t>/суфинансирање</w:t>
      </w:r>
      <w:r w:rsidR="00B420FF" w:rsidRPr="00B420FF">
        <w:rPr>
          <w:rFonts w:ascii="Arial" w:hAnsi="Arial" w:cs="Arial"/>
          <w:sz w:val="24"/>
          <w:szCs w:val="24"/>
          <w:lang w:val="ru-RU"/>
        </w:rPr>
        <w:t xml:space="preserve"> пројеката ОЦД </w:t>
      </w:r>
      <w:r w:rsidR="00CE2FAE" w:rsidRPr="00CE2FAE">
        <w:rPr>
          <w:rFonts w:ascii="Arial" w:hAnsi="Arial" w:cs="Arial"/>
          <w:sz w:val="24"/>
          <w:szCs w:val="24"/>
          <w:lang w:val="ru-RU"/>
        </w:rPr>
        <w:t xml:space="preserve">која се баве </w:t>
      </w:r>
      <w:r w:rsidR="00CE2FAE" w:rsidRPr="00CE2FAE">
        <w:rPr>
          <w:rFonts w:ascii="Arial" w:hAnsi="Arial" w:cs="Arial"/>
          <w:sz w:val="24"/>
          <w:szCs w:val="24"/>
          <w:lang/>
        </w:rPr>
        <w:t>заштитом животиња</w:t>
      </w:r>
      <w:r w:rsidR="00CE2FAE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="00B420FF" w:rsidRPr="00B420FF">
        <w:rPr>
          <w:rFonts w:ascii="Arial" w:hAnsi="Arial" w:cs="Arial"/>
          <w:sz w:val="24"/>
          <w:szCs w:val="24"/>
          <w:lang w:val="ru-RU"/>
        </w:rPr>
        <w:t xml:space="preserve">са подручја ГО Лазаревац </w:t>
      </w:r>
      <w:r w:rsidR="00CE2FAE">
        <w:rPr>
          <w:rFonts w:ascii="Arial" w:hAnsi="Arial" w:cs="Arial"/>
          <w:sz w:val="24"/>
          <w:szCs w:val="24"/>
          <w:lang w:val="ru-RU"/>
        </w:rPr>
        <w:t>,</w:t>
      </w:r>
      <w:r w:rsidR="002D724E" w:rsidRPr="00B420FF">
        <w:rPr>
          <w:rFonts w:ascii="Arial" w:hAnsi="Arial" w:cs="Arial"/>
          <w:sz w:val="24"/>
          <w:szCs w:val="24"/>
        </w:rPr>
        <w:t xml:space="preserve"> </w:t>
      </w:r>
      <w:r w:rsidR="002D724E" w:rsidRPr="00B420FF">
        <w:rPr>
          <w:rFonts w:ascii="Arial" w:eastAsia="Calibri" w:hAnsi="Arial" w:cs="Arial"/>
          <w:sz w:val="24"/>
          <w:szCs w:val="24"/>
        </w:rPr>
        <w:t xml:space="preserve">на основу </w:t>
      </w:r>
      <w:r w:rsidR="00CE2FAE">
        <w:rPr>
          <w:rFonts w:ascii="Arial" w:eastAsia="Calibri" w:hAnsi="Arial" w:cs="Arial"/>
          <w:sz w:val="24"/>
          <w:szCs w:val="24"/>
          <w:lang/>
        </w:rPr>
        <w:t>Решења о образовању комисије</w:t>
      </w:r>
      <w:r w:rsidR="00B420FF" w:rsidRPr="00B420FF">
        <w:rPr>
          <w:rFonts w:ascii="Arial" w:eastAsia="Calibri" w:hAnsi="Arial" w:cs="Arial"/>
          <w:sz w:val="24"/>
          <w:szCs w:val="24"/>
        </w:rPr>
        <w:t xml:space="preserve"> </w:t>
      </w:r>
      <w:r w:rsidRPr="00B420FF">
        <w:rPr>
          <w:rFonts w:ascii="Arial" w:hAnsi="Arial" w:cs="Arial"/>
          <w:sz w:val="24"/>
          <w:szCs w:val="24"/>
        </w:rPr>
        <w:t>I</w:t>
      </w:r>
      <w:r w:rsidRPr="00B420FF">
        <w:rPr>
          <w:rFonts w:ascii="Arial" w:hAnsi="Arial" w:cs="Arial"/>
          <w:sz w:val="24"/>
          <w:szCs w:val="24"/>
          <w:lang w:val="sr-Cyrl-CS"/>
        </w:rPr>
        <w:t>-</w:t>
      </w:r>
      <w:r w:rsidR="00CE2FAE">
        <w:rPr>
          <w:rFonts w:ascii="Arial" w:hAnsi="Arial" w:cs="Arial"/>
          <w:sz w:val="24"/>
          <w:szCs w:val="24"/>
          <w:lang w:val="sr-Cyrl-CS"/>
        </w:rPr>
        <w:t>01 Број:323-2</w:t>
      </w:r>
      <w:r w:rsidRPr="007F29FA">
        <w:rPr>
          <w:rFonts w:ascii="Arial" w:hAnsi="Arial" w:cs="Arial"/>
          <w:sz w:val="24"/>
          <w:szCs w:val="24"/>
        </w:rPr>
        <w:t>/</w:t>
      </w:r>
      <w:r w:rsidRPr="007F29FA">
        <w:rPr>
          <w:rFonts w:ascii="Arial" w:hAnsi="Arial" w:cs="Arial"/>
          <w:sz w:val="24"/>
          <w:szCs w:val="24"/>
          <w:lang w:val="sr-Cyrl-CS"/>
        </w:rPr>
        <w:t>20</w:t>
      </w:r>
      <w:r w:rsidR="009A1F5F" w:rsidRPr="007F29FA">
        <w:rPr>
          <w:rFonts w:ascii="Arial" w:hAnsi="Arial" w:cs="Arial"/>
          <w:sz w:val="24"/>
          <w:szCs w:val="24"/>
          <w:lang w:val="sr-Cyrl-CS"/>
        </w:rPr>
        <w:t>20</w:t>
      </w:r>
      <w:r w:rsidRPr="007F29FA">
        <w:rPr>
          <w:rFonts w:ascii="Arial" w:eastAsia="Calibri" w:hAnsi="Arial" w:cs="Arial"/>
          <w:sz w:val="24"/>
          <w:szCs w:val="24"/>
        </w:rPr>
        <w:t xml:space="preserve"> од </w:t>
      </w:r>
      <w:r w:rsidR="001A140F" w:rsidRPr="007F29FA">
        <w:rPr>
          <w:rFonts w:ascii="Arial" w:eastAsia="Calibri" w:hAnsi="Arial" w:cs="Arial"/>
          <w:sz w:val="24"/>
          <w:szCs w:val="24"/>
          <w:lang w:val="sr-Cyrl-CS"/>
        </w:rPr>
        <w:t>2</w:t>
      </w:r>
      <w:r w:rsidR="00CE2FAE">
        <w:rPr>
          <w:rFonts w:ascii="Arial" w:eastAsia="Calibri" w:hAnsi="Arial" w:cs="Arial"/>
          <w:sz w:val="24"/>
          <w:szCs w:val="24"/>
          <w:lang w:val="sr-Cyrl-CS"/>
        </w:rPr>
        <w:t>3</w:t>
      </w:r>
      <w:r w:rsidRPr="001A140F">
        <w:rPr>
          <w:rFonts w:ascii="Arial" w:eastAsia="Calibri" w:hAnsi="Arial" w:cs="Arial"/>
          <w:sz w:val="24"/>
          <w:szCs w:val="24"/>
          <w:lang w:val="sr-Cyrl-CS"/>
        </w:rPr>
        <w:t>.</w:t>
      </w:r>
      <w:r w:rsidR="00CE2FAE">
        <w:rPr>
          <w:rFonts w:ascii="Arial" w:eastAsia="Calibri" w:hAnsi="Arial" w:cs="Arial"/>
          <w:sz w:val="24"/>
          <w:szCs w:val="24"/>
          <w:lang w:val="sr-Cyrl-CS"/>
        </w:rPr>
        <w:t>1</w:t>
      </w:r>
      <w:r w:rsidRPr="001A140F">
        <w:rPr>
          <w:rFonts w:ascii="Arial" w:eastAsia="Calibri" w:hAnsi="Arial" w:cs="Arial"/>
          <w:sz w:val="24"/>
          <w:szCs w:val="24"/>
        </w:rPr>
        <w:t>0</w:t>
      </w:r>
      <w:r w:rsidRPr="001A140F">
        <w:rPr>
          <w:rFonts w:ascii="Arial" w:eastAsia="Calibri" w:hAnsi="Arial" w:cs="Arial"/>
          <w:sz w:val="24"/>
          <w:szCs w:val="24"/>
          <w:lang w:val="sr-Cyrl-CS"/>
        </w:rPr>
        <w:t>.20</w:t>
      </w:r>
      <w:r w:rsidR="009A1F5F">
        <w:rPr>
          <w:rFonts w:ascii="Arial" w:eastAsia="Calibri" w:hAnsi="Arial" w:cs="Arial"/>
          <w:sz w:val="24"/>
          <w:szCs w:val="24"/>
          <w:lang w:val="sr-Cyrl-CS"/>
        </w:rPr>
        <w:t>20</w:t>
      </w:r>
      <w:r w:rsidRPr="001A140F">
        <w:rPr>
          <w:rFonts w:ascii="Arial" w:eastAsia="Calibri" w:hAnsi="Arial" w:cs="Arial"/>
          <w:sz w:val="24"/>
          <w:szCs w:val="24"/>
          <w:lang w:val="sr-Cyrl-CS"/>
        </w:rPr>
        <w:t xml:space="preserve">. </w:t>
      </w:r>
      <w:r w:rsidR="00ED0BB1" w:rsidRPr="001A140F">
        <w:rPr>
          <w:rFonts w:ascii="Arial" w:hAnsi="Arial" w:cs="Arial"/>
          <w:sz w:val="24"/>
          <w:szCs w:val="24"/>
          <w:lang w:val="sr-Cyrl-CS"/>
        </w:rPr>
        <w:t>године</w:t>
      </w:r>
      <w:r w:rsidR="002D724E" w:rsidRPr="001A140F">
        <w:rPr>
          <w:rFonts w:ascii="Arial" w:eastAsia="Calibri" w:hAnsi="Arial" w:cs="Arial"/>
          <w:sz w:val="24"/>
          <w:szCs w:val="24"/>
        </w:rPr>
        <w:t>, доноси</w:t>
      </w:r>
    </w:p>
    <w:p w:rsidR="00BE2B08" w:rsidRPr="00B420FF" w:rsidRDefault="00BE2B08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</w:rPr>
      </w:pPr>
    </w:p>
    <w:p w:rsidR="00BE2B08" w:rsidRPr="00B420FF" w:rsidRDefault="00BE2B08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98581D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b/>
          <w:bCs/>
          <w:i/>
          <w:sz w:val="24"/>
          <w:szCs w:val="24"/>
        </w:rPr>
      </w:pP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У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П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У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Т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С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Т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В</w:t>
      </w:r>
      <w:r w:rsidR="00116B1D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О</w:t>
      </w:r>
    </w:p>
    <w:p w:rsidR="00B420FF" w:rsidRPr="00B420FF" w:rsidRDefault="008408DF" w:rsidP="00B420FF">
      <w:pPr>
        <w:autoSpaceDE w:val="0"/>
        <w:autoSpaceDN w:val="0"/>
        <w:adjustRightInd w:val="0"/>
        <w:jc w:val="center"/>
        <w:rPr>
          <w:rStyle w:val="Strong"/>
          <w:rFonts w:ascii="Arial" w:eastAsia="Calibri" w:hAnsi="Arial" w:cs="Arial"/>
          <w:i/>
          <w:sz w:val="24"/>
          <w:szCs w:val="24"/>
          <w:lang w:val="ru-RU"/>
        </w:rPr>
      </w:pPr>
      <w:r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ЗА СПРО</w:t>
      </w:r>
      <w:r w:rsidR="00FC490A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>ВОЂЕЊЕ ЈАВНОГ КОНКУРСА</w:t>
      </w:r>
      <w:r w:rsidR="002B658E" w:rsidRPr="00B420FF">
        <w:rPr>
          <w:rFonts w:ascii="Arial" w:eastAsia="MinionPro-Regular" w:hAnsi="Arial" w:cs="Arial"/>
          <w:b/>
          <w:bCs/>
          <w:i/>
          <w:sz w:val="24"/>
          <w:szCs w:val="24"/>
        </w:rPr>
        <w:t xml:space="preserve"> </w:t>
      </w:r>
      <w:r w:rsidR="00272AB3" w:rsidRPr="00B420FF">
        <w:rPr>
          <w:rStyle w:val="Strong"/>
          <w:rFonts w:ascii="Arial" w:hAnsi="Arial" w:cs="Arial"/>
          <w:i/>
          <w:sz w:val="24"/>
          <w:szCs w:val="24"/>
          <w:lang w:val="ru-RU"/>
        </w:rPr>
        <w:t xml:space="preserve">ЗА </w:t>
      </w:r>
      <w:r w:rsidR="00B420FF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ФИН</w:t>
      </w:r>
      <w:r w:rsidR="00B420FF" w:rsidRPr="00B420FF">
        <w:rPr>
          <w:rStyle w:val="Strong"/>
          <w:rFonts w:ascii="Arial" w:eastAsia="Calibri" w:hAnsi="Arial" w:cs="Arial"/>
          <w:i/>
          <w:sz w:val="24"/>
          <w:szCs w:val="24"/>
          <w:lang w:val="sr-Cyrl-CS"/>
        </w:rPr>
        <w:t>АН</w:t>
      </w:r>
      <w:r w:rsidR="00B420FF"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СИРАЊЕ/СУФИНАНСИРАЊЕ</w:t>
      </w:r>
    </w:p>
    <w:p w:rsidR="000730D6" w:rsidRPr="00B420FF" w:rsidRDefault="00B420FF" w:rsidP="00B420FF">
      <w:pPr>
        <w:autoSpaceDE w:val="0"/>
        <w:autoSpaceDN w:val="0"/>
        <w:adjustRightInd w:val="0"/>
        <w:spacing w:line="240" w:lineRule="auto"/>
        <w:jc w:val="center"/>
        <w:rPr>
          <w:rStyle w:val="Strong"/>
          <w:rFonts w:ascii="Arial" w:hAnsi="Arial" w:cs="Arial"/>
          <w:i/>
          <w:sz w:val="24"/>
          <w:szCs w:val="24"/>
          <w:lang w:val="ru-RU"/>
        </w:rPr>
      </w:pPr>
      <w:r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 xml:space="preserve">ПРОЈЕКАТА ОРГАНИЗАЦИЈА ЦИВИЛНОГ ДРУШТВА </w:t>
      </w:r>
      <w:r w:rsidR="006E7428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КОЈА СЕ БАВЕ ЗАШТИТОМ ЖИВОТИЊА</w:t>
      </w:r>
      <w:r w:rsidR="006E7428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У ГО ЛАЗАРЕВАЦ У 20</w:t>
      </w:r>
      <w:r w:rsidR="009A1F5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20</w:t>
      </w:r>
      <w:r w:rsidRPr="00B420FF">
        <w:rPr>
          <w:rStyle w:val="Strong"/>
          <w:rFonts w:ascii="Arial" w:eastAsia="Calibri" w:hAnsi="Arial" w:cs="Arial"/>
          <w:i/>
          <w:sz w:val="24"/>
          <w:szCs w:val="24"/>
          <w:lang w:val="ru-RU"/>
        </w:rPr>
        <w:t>. ГОДИНИ</w:t>
      </w:r>
    </w:p>
    <w:p w:rsidR="0098581D" w:rsidRPr="00B420FF" w:rsidRDefault="0098581D" w:rsidP="008408D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bCs/>
          <w:sz w:val="24"/>
          <w:szCs w:val="24"/>
          <w:lang w:val="sr-Cyrl-CS"/>
        </w:rPr>
      </w:pPr>
    </w:p>
    <w:p w:rsidR="008408DF" w:rsidRPr="00907141" w:rsidRDefault="0098581D" w:rsidP="00250E0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1.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>Овим упутством ближе се уређују услови, критеријуми,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начин и поступак доделе средстава </w:t>
      </w:r>
      <w:r w:rsidR="00B420FF" w:rsidRPr="00B420FF">
        <w:rPr>
          <w:rFonts w:ascii="Arial" w:eastAsia="MinionPro-Regular" w:hAnsi="Arial" w:cs="Arial"/>
          <w:sz w:val="24"/>
          <w:szCs w:val="24"/>
        </w:rPr>
        <w:t>организацијама цивилног друштва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250E0B" w:rsidRPr="00B420FF">
        <w:rPr>
          <w:rFonts w:ascii="Arial" w:eastAsia="MinionPro-Regular" w:hAnsi="Arial" w:cs="Arial"/>
          <w:sz w:val="24"/>
          <w:szCs w:val="24"/>
        </w:rPr>
        <w:t xml:space="preserve">са подручја ГО Лазаревац </w:t>
      </w:r>
      <w:r w:rsidR="00B420FF">
        <w:rPr>
          <w:rFonts w:ascii="Arial" w:eastAsia="MinionPro-Regular" w:hAnsi="Arial" w:cs="Arial"/>
          <w:sz w:val="24"/>
          <w:szCs w:val="24"/>
        </w:rPr>
        <w:t xml:space="preserve">за </w:t>
      </w:r>
      <w:r w:rsidR="00B420FF" w:rsidRPr="00B420FF">
        <w:rPr>
          <w:rFonts w:ascii="Arial" w:hAnsi="Arial" w:cs="Arial"/>
          <w:sz w:val="24"/>
          <w:szCs w:val="24"/>
        </w:rPr>
        <w:t xml:space="preserve">финансирање/суфинансирање пројеката </w:t>
      </w:r>
      <w:r w:rsidR="006E7428" w:rsidRPr="00CE2FAE">
        <w:rPr>
          <w:rFonts w:ascii="Arial" w:hAnsi="Arial" w:cs="Arial"/>
          <w:sz w:val="24"/>
          <w:szCs w:val="24"/>
          <w:lang w:val="ru-RU"/>
        </w:rPr>
        <w:t xml:space="preserve">која се баве </w:t>
      </w:r>
      <w:r w:rsidR="006E7428" w:rsidRPr="00CE2FAE">
        <w:rPr>
          <w:rFonts w:ascii="Arial" w:hAnsi="Arial" w:cs="Arial"/>
          <w:sz w:val="24"/>
          <w:szCs w:val="24"/>
          <w:lang/>
        </w:rPr>
        <w:t>заштитом животиња</w:t>
      </w:r>
      <w:r w:rsidR="006E7428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="00B420FF" w:rsidRPr="00B420FF">
        <w:rPr>
          <w:rFonts w:ascii="Arial" w:hAnsi="Arial" w:cs="Arial"/>
          <w:sz w:val="24"/>
          <w:szCs w:val="24"/>
        </w:rPr>
        <w:t>у ГО Лазаревац</w:t>
      </w:r>
      <w:r w:rsidR="00250E0B" w:rsidRPr="00B420FF">
        <w:rPr>
          <w:rFonts w:ascii="Arial" w:hAnsi="Arial" w:cs="Arial"/>
          <w:sz w:val="24"/>
          <w:szCs w:val="24"/>
        </w:rPr>
        <w:t>,</w:t>
      </w:r>
      <w:r w:rsidR="00E71FA3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који се финансирају </w:t>
      </w:r>
      <w:r w:rsidR="002D724E" w:rsidRPr="00B420FF">
        <w:rPr>
          <w:rFonts w:ascii="Arial" w:eastAsia="Calibri" w:hAnsi="Arial" w:cs="Arial"/>
          <w:sz w:val="24"/>
          <w:szCs w:val="24"/>
        </w:rPr>
        <w:t xml:space="preserve">из буџета градске општине Лазаревац </w:t>
      </w:r>
      <w:r w:rsidR="00250E0B" w:rsidRPr="00B420FF">
        <w:rPr>
          <w:rFonts w:ascii="Arial" w:hAnsi="Arial" w:cs="Arial"/>
          <w:sz w:val="24"/>
          <w:szCs w:val="24"/>
        </w:rPr>
        <w:t>- Одлука о буџету Г</w:t>
      </w:r>
      <w:r w:rsidR="009A1F5F">
        <w:rPr>
          <w:rFonts w:ascii="Arial" w:hAnsi="Arial" w:cs="Arial"/>
          <w:sz w:val="24"/>
          <w:szCs w:val="24"/>
        </w:rPr>
        <w:t>радске општине Лазаревац за 2020</w:t>
      </w:r>
      <w:r w:rsidR="00250E0B" w:rsidRPr="00B420FF">
        <w:rPr>
          <w:rFonts w:ascii="Arial" w:hAnsi="Arial" w:cs="Arial"/>
          <w:sz w:val="24"/>
          <w:szCs w:val="24"/>
        </w:rPr>
        <w:t>. годину ("С</w:t>
      </w:r>
      <w:r w:rsidR="009A1F5F">
        <w:rPr>
          <w:rFonts w:ascii="Arial" w:hAnsi="Arial" w:cs="Arial"/>
          <w:sz w:val="24"/>
          <w:szCs w:val="24"/>
        </w:rPr>
        <w:t>л. лист града Београда", бр. 134</w:t>
      </w:r>
      <w:r w:rsidR="00250E0B" w:rsidRPr="00B420FF">
        <w:rPr>
          <w:rFonts w:ascii="Arial" w:hAnsi="Arial" w:cs="Arial"/>
          <w:sz w:val="24"/>
          <w:szCs w:val="24"/>
        </w:rPr>
        <w:t>/201</w:t>
      </w:r>
      <w:r w:rsidR="009A1F5F">
        <w:rPr>
          <w:rFonts w:ascii="Arial" w:hAnsi="Arial" w:cs="Arial"/>
          <w:sz w:val="24"/>
          <w:szCs w:val="24"/>
        </w:rPr>
        <w:t>9</w:t>
      </w:r>
      <w:r w:rsidR="00250E0B" w:rsidRPr="00B420FF">
        <w:rPr>
          <w:rFonts w:ascii="Arial" w:hAnsi="Arial" w:cs="Arial"/>
          <w:sz w:val="24"/>
          <w:szCs w:val="24"/>
        </w:rPr>
        <w:t xml:space="preserve">) </w:t>
      </w:r>
      <w:r w:rsidR="00250E0B" w:rsidRPr="00B420FF">
        <w:rPr>
          <w:rFonts w:ascii="Arial" w:eastAsia="Calibri" w:hAnsi="Arial" w:cs="Arial"/>
          <w:sz w:val="24"/>
          <w:szCs w:val="24"/>
        </w:rPr>
        <w:t>- односно из бесповратних финансијских средстава из б</w:t>
      </w:r>
      <w:r w:rsidR="00B420FF" w:rsidRPr="00B420FF">
        <w:rPr>
          <w:rFonts w:ascii="Arial" w:eastAsia="Calibri" w:hAnsi="Arial" w:cs="Arial"/>
          <w:sz w:val="24"/>
          <w:szCs w:val="24"/>
        </w:rPr>
        <w:t>уџета Градске општине Лазаревац</w:t>
      </w:r>
      <w:r w:rsidR="00250E0B" w:rsidRPr="00B420FF">
        <w:rPr>
          <w:rFonts w:ascii="Arial" w:eastAsia="Calibri" w:hAnsi="Arial" w:cs="Arial"/>
          <w:sz w:val="24"/>
          <w:szCs w:val="24"/>
        </w:rPr>
        <w:t xml:space="preserve"> </w:t>
      </w:r>
      <w:r w:rsidR="00907141">
        <w:rPr>
          <w:rFonts w:ascii="Arial" w:eastAsia="Calibri" w:hAnsi="Arial" w:cs="Arial"/>
          <w:sz w:val="24"/>
          <w:szCs w:val="24"/>
          <w:lang/>
        </w:rPr>
        <w:t xml:space="preserve">.Висина средстава предвиђених за финансирање/суфинансирање пројеката из области </w:t>
      </w:r>
      <w:r w:rsidR="008130D7">
        <w:rPr>
          <w:rFonts w:ascii="Arial" w:eastAsia="Calibri" w:hAnsi="Arial" w:cs="Arial"/>
          <w:sz w:val="24"/>
          <w:szCs w:val="24"/>
          <w:lang/>
        </w:rPr>
        <w:t xml:space="preserve">зоохигијене - </w:t>
      </w:r>
      <w:r w:rsidR="00907141">
        <w:rPr>
          <w:rFonts w:ascii="Arial" w:eastAsia="Calibri" w:hAnsi="Arial" w:cs="Arial"/>
          <w:sz w:val="24"/>
          <w:szCs w:val="24"/>
          <w:lang/>
        </w:rPr>
        <w:t>заштите животиња</w:t>
      </w:r>
      <w:r w:rsidR="008130D7">
        <w:rPr>
          <w:rFonts w:ascii="Arial" w:eastAsia="Calibri" w:hAnsi="Arial" w:cs="Arial"/>
          <w:sz w:val="24"/>
          <w:szCs w:val="24"/>
          <w:lang/>
        </w:rPr>
        <w:t xml:space="preserve"> у 2020. Години износи 260.000,00 динара (словима : двеста шездесет хиљада динара) и опредењена су чланом 5.</w:t>
      </w:r>
      <w:r w:rsidR="008C5F78">
        <w:rPr>
          <w:rFonts w:ascii="Arial" w:eastAsia="Calibri" w:hAnsi="Arial" w:cs="Arial"/>
          <w:sz w:val="24"/>
          <w:szCs w:val="24"/>
          <w:lang/>
        </w:rPr>
        <w:t>О</w:t>
      </w:r>
      <w:r w:rsidR="008130D7">
        <w:rPr>
          <w:rFonts w:ascii="Arial" w:eastAsia="Calibri" w:hAnsi="Arial" w:cs="Arial"/>
          <w:sz w:val="24"/>
          <w:szCs w:val="24"/>
          <w:lang/>
        </w:rPr>
        <w:t>длуке о бу</w:t>
      </w:r>
      <w:r w:rsidR="008C5F78">
        <w:rPr>
          <w:rFonts w:ascii="Arial" w:eastAsia="Calibri" w:hAnsi="Arial" w:cs="Arial"/>
          <w:sz w:val="24"/>
          <w:szCs w:val="24"/>
          <w:lang/>
        </w:rPr>
        <w:t>џету ГО Лазаревац за 2020. годину ,раздео 1</w:t>
      </w:r>
      <w:r w:rsidR="008C5F78" w:rsidRPr="008C5F78">
        <w:rPr>
          <w:rFonts w:ascii="Arial" w:eastAsia="Calibri" w:hAnsi="Arial" w:cs="Arial"/>
          <w:sz w:val="24"/>
          <w:szCs w:val="24"/>
          <w:lang/>
        </w:rPr>
        <w:t xml:space="preserve"> </w:t>
      </w:r>
      <w:r w:rsidR="008C5F78">
        <w:rPr>
          <w:rFonts w:ascii="Arial" w:eastAsia="Calibri" w:hAnsi="Arial" w:cs="Arial"/>
          <w:sz w:val="24"/>
          <w:szCs w:val="24"/>
          <w:lang/>
        </w:rPr>
        <w:t>ГО Лазаревац – Председник ГО и Веће,</w:t>
      </w:r>
      <w:r w:rsidR="00C70928">
        <w:rPr>
          <w:rFonts w:ascii="Arial" w:eastAsia="Calibri" w:hAnsi="Arial" w:cs="Arial"/>
          <w:sz w:val="24"/>
          <w:szCs w:val="24"/>
          <w:lang/>
        </w:rPr>
        <w:t xml:space="preserve"> </w:t>
      </w:r>
      <w:r w:rsidR="008C5F78">
        <w:rPr>
          <w:rFonts w:ascii="Arial" w:eastAsia="Calibri" w:hAnsi="Arial" w:cs="Arial"/>
          <w:sz w:val="24"/>
          <w:szCs w:val="24"/>
          <w:lang/>
        </w:rPr>
        <w:t>Програм – 1102 – Комуналне делатности, Пројекат – 1001 – Ухвати – стерилиши – врати,задржи или удоми</w:t>
      </w:r>
      <w:r w:rsidR="00C70928">
        <w:rPr>
          <w:rFonts w:ascii="Arial" w:eastAsia="Calibri" w:hAnsi="Arial" w:cs="Arial"/>
          <w:sz w:val="24"/>
          <w:szCs w:val="24"/>
          <w:lang/>
        </w:rPr>
        <w:t xml:space="preserve">, Извор финансирања 01, Функција 660 – послови становања и заједнице некласификовани на другом месту, економска класификација 481941 – дотације осталим удружењима грађана, позиција финансијског плана – 400542. </w:t>
      </w:r>
      <w:r w:rsidR="008C5F78">
        <w:rPr>
          <w:rFonts w:ascii="Arial" w:eastAsia="Calibri" w:hAnsi="Arial" w:cs="Arial"/>
          <w:sz w:val="24"/>
          <w:szCs w:val="24"/>
          <w:lang/>
        </w:rPr>
        <w:t xml:space="preserve"> </w:t>
      </w:r>
    </w:p>
    <w:p w:rsidR="006B1B4C" w:rsidRPr="00B420FF" w:rsidRDefault="006B1B4C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98581D" w:rsidP="00B420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2.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Додела средстава </w:t>
      </w:r>
      <w:r w:rsidR="00B420FF">
        <w:rPr>
          <w:rFonts w:ascii="Arial" w:eastAsia="MinionPro-Regular" w:hAnsi="Arial" w:cs="Arial"/>
          <w:sz w:val="24"/>
          <w:szCs w:val="24"/>
        </w:rPr>
        <w:t>организацијама цивилног друштва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за пројекте врши се путем јавног конкурса.</w:t>
      </w:r>
    </w:p>
    <w:p w:rsidR="006B1B4C" w:rsidRPr="00B420FF" w:rsidRDefault="006B1B4C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98581D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Cs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bCs/>
          <w:sz w:val="24"/>
          <w:szCs w:val="24"/>
          <w:lang w:val="sr-Cyrl-CS"/>
        </w:rPr>
        <w:t>3.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C76557"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bCs/>
          <w:sz w:val="24"/>
          <w:szCs w:val="24"/>
        </w:rPr>
        <w:t>Услови и критеријуми за доделу средстава удружењима путем јавног конкурса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су:</w:t>
      </w:r>
    </w:p>
    <w:p w:rsidR="008408DF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>3.1.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6758E3" w:rsidRPr="00B420FF">
        <w:rPr>
          <w:rFonts w:ascii="Arial" w:hAnsi="Arial" w:cs="Arial"/>
          <w:sz w:val="24"/>
          <w:szCs w:val="24"/>
        </w:rPr>
        <w:t>Право учешћ</w:t>
      </w:r>
      <w:r w:rsidR="00B420FF">
        <w:rPr>
          <w:rFonts w:ascii="Arial" w:hAnsi="Arial" w:cs="Arial"/>
          <w:sz w:val="24"/>
          <w:szCs w:val="24"/>
        </w:rPr>
        <w:t>а на јавном конкурсу имају све организације цивилног друштва</w:t>
      </w:r>
      <w:r w:rsidR="006758E3" w:rsidRPr="00B420FF">
        <w:rPr>
          <w:rFonts w:ascii="Arial" w:hAnsi="Arial" w:cs="Arial"/>
          <w:sz w:val="24"/>
          <w:szCs w:val="24"/>
        </w:rPr>
        <w:t xml:space="preserve"> </w:t>
      </w:r>
      <w:r w:rsidR="006758E3" w:rsidRPr="00B420FF">
        <w:rPr>
          <w:rFonts w:ascii="Arial" w:eastAsia="Calibri" w:hAnsi="Arial" w:cs="Arial"/>
          <w:sz w:val="24"/>
          <w:szCs w:val="24"/>
          <w:lang w:val="sr-Cyrl-CS"/>
        </w:rPr>
        <w:t>регистрован</w:t>
      </w:r>
      <w:r w:rsidR="00B420FF">
        <w:rPr>
          <w:rFonts w:ascii="Arial" w:eastAsia="Calibri" w:hAnsi="Arial" w:cs="Arial"/>
          <w:sz w:val="24"/>
          <w:szCs w:val="24"/>
          <w:lang w:val="sr-Cyrl-CS"/>
        </w:rPr>
        <w:t>е</w:t>
      </w:r>
      <w:r w:rsidR="00FB5027" w:rsidRPr="00B420FF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6758E3" w:rsidRPr="00B420FF">
        <w:rPr>
          <w:rFonts w:ascii="Arial" w:eastAsia="Calibri" w:hAnsi="Arial" w:cs="Arial"/>
          <w:color w:val="000000"/>
          <w:sz w:val="24"/>
          <w:szCs w:val="24"/>
        </w:rPr>
        <w:t>у Агенцији за привредне регистре у сагласности са Законом о удружењима</w:t>
      </w:r>
      <w:r w:rsidR="006758E3" w:rsidRPr="00B420FF">
        <w:rPr>
          <w:rFonts w:ascii="Arial" w:hAnsi="Arial" w:cs="Arial"/>
          <w:sz w:val="24"/>
          <w:szCs w:val="24"/>
        </w:rPr>
        <w:t xml:space="preserve"> („Службени гласник РС”, бр. 51/09 и 99/11 – др. закони) </w:t>
      </w:r>
      <w:r w:rsidR="006758E3" w:rsidRPr="00B420FF">
        <w:rPr>
          <w:rFonts w:ascii="Arial" w:hAnsi="Arial" w:cs="Arial"/>
          <w:sz w:val="24"/>
          <w:szCs w:val="24"/>
          <w:lang w:val="sr-Cyrl-CS"/>
        </w:rPr>
        <w:t>чије седиште је на подручју Градске општине Лазаревац</w:t>
      </w:r>
      <w:r w:rsidR="006758E3" w:rsidRPr="00B420FF">
        <w:rPr>
          <w:rFonts w:ascii="Arial" w:hAnsi="Arial" w:cs="Arial"/>
          <w:sz w:val="24"/>
          <w:szCs w:val="24"/>
        </w:rPr>
        <w:t xml:space="preserve"> и која, сагласно одредбама свог оснивачког акта и статута обављају активности </w:t>
      </w:r>
      <w:r w:rsidR="00C70928">
        <w:rPr>
          <w:rFonts w:ascii="Arial" w:hAnsi="Arial" w:cs="Arial"/>
          <w:sz w:val="24"/>
          <w:szCs w:val="24"/>
          <w:lang/>
        </w:rPr>
        <w:t>из</w:t>
      </w:r>
      <w:r w:rsidR="006758E3" w:rsidRPr="00B420FF">
        <w:rPr>
          <w:rFonts w:ascii="Arial" w:hAnsi="Arial" w:cs="Arial"/>
          <w:sz w:val="24"/>
          <w:szCs w:val="24"/>
        </w:rPr>
        <w:t xml:space="preserve"> области </w:t>
      </w:r>
      <w:r w:rsidR="00C70928">
        <w:rPr>
          <w:rFonts w:ascii="Arial" w:hAnsi="Arial" w:cs="Arial"/>
          <w:sz w:val="24"/>
          <w:szCs w:val="24"/>
          <w:lang/>
        </w:rPr>
        <w:t>заштите животиња</w:t>
      </w:r>
      <w:r w:rsidR="005B0980" w:rsidRPr="00B420FF">
        <w:rPr>
          <w:rFonts w:ascii="Arial" w:hAnsi="Arial" w:cs="Arial"/>
          <w:sz w:val="24"/>
          <w:szCs w:val="24"/>
        </w:rPr>
        <w:t xml:space="preserve"> </w:t>
      </w:r>
      <w:r w:rsidR="006758E3" w:rsidRPr="00B420FF">
        <w:rPr>
          <w:rFonts w:ascii="Arial" w:hAnsi="Arial" w:cs="Arial"/>
          <w:sz w:val="24"/>
          <w:szCs w:val="24"/>
        </w:rPr>
        <w:t>(у даљем тексту: удружење)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</w:p>
    <w:p w:rsidR="008408DF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ED0BB1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3.2. </w:t>
      </w:r>
      <w:r w:rsidR="008408DF" w:rsidRPr="00B420FF">
        <w:rPr>
          <w:rFonts w:ascii="Arial" w:eastAsia="MinionPro-Regular" w:hAnsi="Arial" w:cs="Arial"/>
          <w:sz w:val="24"/>
          <w:szCs w:val="24"/>
        </w:rPr>
        <w:t>Удружење на јавном конкурсу може да конкурише за укупно утврђену вредност пројекта или за недостајући део средстава.</w:t>
      </w:r>
    </w:p>
    <w:p w:rsidR="008408DF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ED0BB1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3.3. </w:t>
      </w:r>
      <w:r w:rsidR="008408DF" w:rsidRPr="00B420FF">
        <w:rPr>
          <w:rFonts w:ascii="Arial" w:eastAsia="MinionPro-Regular" w:hAnsi="Arial" w:cs="Arial"/>
          <w:sz w:val="24"/>
          <w:szCs w:val="24"/>
        </w:rPr>
        <w:t>Ако конкурише за недостајући део средстава, обавезно доставља изјаву о томе од кога су и у ком износу обезбеђена преостала средства.</w:t>
      </w:r>
    </w:p>
    <w:p w:rsidR="008408DF" w:rsidRPr="00B420FF" w:rsidRDefault="00ED0BB1" w:rsidP="006D5B0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3.4. </w:t>
      </w:r>
      <w:r w:rsidR="006D5B07" w:rsidRPr="00B420FF">
        <w:rPr>
          <w:rFonts w:ascii="Arial" w:hAnsi="Arial" w:cs="Arial"/>
          <w:sz w:val="24"/>
          <w:szCs w:val="24"/>
        </w:rPr>
        <w:t xml:space="preserve">Удружења могу конкурисати са пројектима чија најмања вредност износи </w:t>
      </w:r>
      <w:r w:rsidR="001F473B" w:rsidRPr="001A140F">
        <w:rPr>
          <w:rFonts w:ascii="Arial" w:hAnsi="Arial" w:cs="Arial"/>
          <w:color w:val="000000" w:themeColor="text1"/>
          <w:sz w:val="24"/>
          <w:szCs w:val="24"/>
        </w:rPr>
        <w:t>5</w:t>
      </w:r>
      <w:r w:rsidR="006D5B07" w:rsidRPr="001A140F">
        <w:rPr>
          <w:rFonts w:ascii="Arial" w:hAnsi="Arial" w:cs="Arial"/>
          <w:color w:val="000000" w:themeColor="text1"/>
          <w:sz w:val="24"/>
          <w:szCs w:val="24"/>
        </w:rPr>
        <w:t>0.000,00</w:t>
      </w:r>
      <w:r w:rsidR="006D5B07" w:rsidRPr="00B420FF">
        <w:rPr>
          <w:rFonts w:ascii="Arial" w:hAnsi="Arial" w:cs="Arial"/>
          <w:color w:val="000000" w:themeColor="text1"/>
          <w:sz w:val="24"/>
          <w:szCs w:val="24"/>
        </w:rPr>
        <w:t xml:space="preserve"> динара</w:t>
      </w:r>
      <w:r w:rsidR="006D5B07" w:rsidRPr="00B420FF">
        <w:rPr>
          <w:rFonts w:ascii="Arial" w:hAnsi="Arial" w:cs="Arial"/>
          <w:sz w:val="24"/>
          <w:szCs w:val="24"/>
        </w:rPr>
        <w:t xml:space="preserve">, а највиша вредност износи </w:t>
      </w:r>
      <w:r w:rsidR="003550FE">
        <w:rPr>
          <w:rFonts w:ascii="Arial" w:hAnsi="Arial" w:cs="Arial"/>
          <w:sz w:val="24"/>
          <w:szCs w:val="24"/>
          <w:lang w:val="sr-Cyrl-CS"/>
        </w:rPr>
        <w:t>300</w:t>
      </w:r>
      <w:r w:rsidR="006D5B07" w:rsidRPr="001A140F">
        <w:rPr>
          <w:rFonts w:ascii="Arial" w:hAnsi="Arial" w:cs="Arial"/>
          <w:sz w:val="24"/>
          <w:szCs w:val="24"/>
          <w:lang w:val="sr-Cyrl-CS"/>
        </w:rPr>
        <w:t>.000</w:t>
      </w:r>
      <w:r w:rsidR="006D5B07" w:rsidRPr="001A140F">
        <w:rPr>
          <w:rFonts w:ascii="Arial" w:hAnsi="Arial" w:cs="Arial"/>
          <w:sz w:val="24"/>
          <w:szCs w:val="24"/>
        </w:rPr>
        <w:t>,00</w:t>
      </w:r>
      <w:r w:rsidR="006D5B07" w:rsidRPr="00B420FF">
        <w:rPr>
          <w:rFonts w:ascii="Arial" w:hAnsi="Arial" w:cs="Arial"/>
          <w:sz w:val="24"/>
          <w:szCs w:val="24"/>
        </w:rPr>
        <w:t xml:space="preserve"> динара.</w:t>
      </w:r>
    </w:p>
    <w:p w:rsidR="006D5B07" w:rsidRPr="00B420FF" w:rsidRDefault="00C7655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ED0BB1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</w:t>
      </w:r>
      <w:r w:rsidR="0098581D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3.5. </w:t>
      </w:r>
      <w:r w:rsidR="006D5B07" w:rsidRPr="00B420FF">
        <w:rPr>
          <w:rFonts w:ascii="Arial" w:eastAsia="MinionPro-Regular" w:hAnsi="Arial" w:cs="Arial"/>
          <w:sz w:val="24"/>
          <w:szCs w:val="24"/>
        </w:rPr>
        <w:t>Удружење може да учествује на јавном конкурсу са једним пројектом.</w:t>
      </w:r>
    </w:p>
    <w:p w:rsidR="008408DF" w:rsidRPr="00B420FF" w:rsidRDefault="006D5B07" w:rsidP="0098581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ED0BB1" w:rsidRPr="00B420FF">
        <w:rPr>
          <w:rFonts w:ascii="Arial" w:eastAsia="MinionPro-Regular" w:hAnsi="Arial" w:cs="Arial"/>
          <w:sz w:val="24"/>
          <w:szCs w:val="24"/>
        </w:rPr>
        <w:t xml:space="preserve">  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3.6.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На јавни конкурс подносе се пројекти из области </w:t>
      </w:r>
      <w:r w:rsidR="003550FE">
        <w:rPr>
          <w:rFonts w:ascii="Arial" w:eastAsia="MinionPro-Regular" w:hAnsi="Arial" w:cs="Arial"/>
          <w:sz w:val="24"/>
          <w:szCs w:val="24"/>
          <w:lang/>
        </w:rPr>
        <w:t xml:space="preserve">заштите животиња </w:t>
      </w:r>
      <w:r w:rsidR="008408DF" w:rsidRPr="00B420FF">
        <w:rPr>
          <w:rFonts w:ascii="Arial" w:eastAsia="MinionPro-Regular" w:hAnsi="Arial" w:cs="Arial"/>
          <w:sz w:val="24"/>
          <w:szCs w:val="24"/>
        </w:rPr>
        <w:t>који се односе на:</w:t>
      </w:r>
    </w:p>
    <w:p w:rsidR="00974791" w:rsidRPr="003550FE" w:rsidRDefault="00250E0B" w:rsidP="003550FE">
      <w:pPr>
        <w:pStyle w:val="BodyText2"/>
        <w:spacing w:after="0" w:line="240" w:lineRule="auto"/>
        <w:ind w:left="720"/>
        <w:jc w:val="both"/>
        <w:rPr>
          <w:rFonts w:ascii="Arial" w:eastAsia="MinionPro-Regular" w:hAnsi="Arial" w:cs="Arial"/>
          <w:sz w:val="24"/>
          <w:szCs w:val="24"/>
          <w:lang/>
        </w:rPr>
      </w:pPr>
      <w:r w:rsidRPr="00B420FF">
        <w:rPr>
          <w:rFonts w:ascii="Arial" w:hAnsi="Arial" w:cs="Arial"/>
          <w:b/>
          <w:sz w:val="24"/>
          <w:szCs w:val="24"/>
        </w:rPr>
        <w:t xml:space="preserve">- </w:t>
      </w:r>
      <w:r w:rsidR="003550FE">
        <w:rPr>
          <w:rFonts w:ascii="Arial" w:hAnsi="Arial" w:cs="Arial"/>
          <w:b/>
          <w:sz w:val="24"/>
          <w:szCs w:val="24"/>
          <w:lang/>
        </w:rPr>
        <w:t>спречавање узрока појаве напуштених паса, контрола напуштених паса на јавним површинама, адекватно реаговање у ургентним ситуацијама са циљем збрињавања агресивних</w:t>
      </w:r>
    </w:p>
    <w:p w:rsidR="008408DF" w:rsidRPr="00B420FF" w:rsidRDefault="0044427F" w:rsidP="006758E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  </w:t>
      </w:r>
      <w:r w:rsidR="006D5B07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6D5B0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3.7. </w:t>
      </w:r>
      <w:r w:rsidR="008408DF" w:rsidRPr="00B420FF">
        <w:rPr>
          <w:rFonts w:ascii="Arial" w:eastAsia="MinionPro-Regular" w:hAnsi="Arial" w:cs="Arial"/>
          <w:sz w:val="24"/>
          <w:szCs w:val="24"/>
        </w:rPr>
        <w:t>На јавни конкурс подносе се краткорочни пројекти који се у целини реализују</w:t>
      </w:r>
      <w:r w:rsidR="00EC6B5B" w:rsidRPr="00B420FF">
        <w:rPr>
          <w:rFonts w:ascii="Arial" w:eastAsia="MinionPro-Regular" w:hAnsi="Arial" w:cs="Arial"/>
          <w:sz w:val="24"/>
          <w:szCs w:val="24"/>
        </w:rPr>
        <w:t xml:space="preserve"> најкасније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36650C" w:rsidRPr="001A140F">
        <w:rPr>
          <w:rFonts w:ascii="Arial" w:eastAsia="MinionPro-Regular" w:hAnsi="Arial" w:cs="Arial"/>
          <w:sz w:val="24"/>
          <w:szCs w:val="24"/>
        </w:rPr>
        <w:t xml:space="preserve">до </w:t>
      </w:r>
      <w:r w:rsidR="00250E0B" w:rsidRPr="001A140F">
        <w:rPr>
          <w:rFonts w:ascii="Arial" w:eastAsia="MinionPro-Regular" w:hAnsi="Arial" w:cs="Arial"/>
          <w:sz w:val="24"/>
          <w:szCs w:val="24"/>
        </w:rPr>
        <w:t>15</w:t>
      </w:r>
      <w:r w:rsidR="0036650C" w:rsidRPr="001A140F">
        <w:rPr>
          <w:rFonts w:ascii="Arial" w:eastAsia="MinionPro-Regular" w:hAnsi="Arial" w:cs="Arial"/>
          <w:sz w:val="24"/>
          <w:szCs w:val="24"/>
        </w:rPr>
        <w:t>.</w:t>
      </w:r>
      <w:r w:rsidR="00250E0B" w:rsidRPr="001A140F">
        <w:rPr>
          <w:rFonts w:ascii="Arial" w:eastAsia="MinionPro-Regular" w:hAnsi="Arial" w:cs="Arial"/>
          <w:sz w:val="24"/>
          <w:szCs w:val="24"/>
        </w:rPr>
        <w:t xml:space="preserve"> </w:t>
      </w:r>
      <w:r w:rsidR="00CD6B04" w:rsidRPr="001A140F">
        <w:rPr>
          <w:rFonts w:ascii="Arial" w:eastAsia="MinionPro-Regular" w:hAnsi="Arial" w:cs="Arial"/>
          <w:sz w:val="24"/>
          <w:szCs w:val="24"/>
        </w:rPr>
        <w:t>децембра</w:t>
      </w:r>
      <w:r w:rsidR="00250E0B" w:rsidRPr="001A140F">
        <w:rPr>
          <w:rFonts w:ascii="Arial" w:eastAsia="MinionPro-Regular" w:hAnsi="Arial" w:cs="Arial"/>
          <w:sz w:val="24"/>
          <w:szCs w:val="24"/>
        </w:rPr>
        <w:t xml:space="preserve"> </w:t>
      </w:r>
      <w:r w:rsidR="005B0980">
        <w:rPr>
          <w:rFonts w:ascii="Arial" w:eastAsia="MinionPro-Regular" w:hAnsi="Arial" w:cs="Arial"/>
          <w:sz w:val="24"/>
          <w:szCs w:val="24"/>
        </w:rPr>
        <w:t>2020</w:t>
      </w:r>
      <w:r w:rsidR="00E71FA3" w:rsidRPr="001A140F">
        <w:rPr>
          <w:rFonts w:ascii="Arial" w:eastAsia="MinionPro-Regular" w:hAnsi="Arial" w:cs="Arial"/>
          <w:sz w:val="24"/>
          <w:szCs w:val="24"/>
        </w:rPr>
        <w:t>.</w:t>
      </w:r>
      <w:r w:rsidR="001F596D" w:rsidRPr="001A140F">
        <w:rPr>
          <w:rFonts w:ascii="Arial" w:eastAsia="MinionPro-Regular" w:hAnsi="Arial" w:cs="Arial"/>
          <w:sz w:val="24"/>
          <w:szCs w:val="24"/>
        </w:rPr>
        <w:t xml:space="preserve"> године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</w:p>
    <w:p w:rsidR="00974791" w:rsidRPr="00B420FF" w:rsidRDefault="00974791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98581D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4.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Критеријуми за вредновање пројеката су:</w:t>
      </w:r>
    </w:p>
    <w:p w:rsidR="00974791" w:rsidRPr="00B420FF" w:rsidRDefault="00974791" w:rsidP="0098581D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C372C2" w:rsidP="003B5438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u w:val="single"/>
          <w:lang w:val="sr-Cyrl-CS"/>
        </w:rPr>
      </w:pPr>
      <w:r w:rsidRPr="00B420FF">
        <w:rPr>
          <w:rFonts w:ascii="Arial" w:eastAsia="MinionPro-Regular" w:hAnsi="Arial" w:cs="Arial"/>
          <w:b/>
          <w:sz w:val="24"/>
          <w:szCs w:val="24"/>
          <w:u w:val="single"/>
        </w:rPr>
        <w:t>Р</w:t>
      </w:r>
      <w:r w:rsidR="003B5438" w:rsidRPr="00B420FF">
        <w:rPr>
          <w:rFonts w:ascii="Arial" w:eastAsia="MinionPro-Regular" w:hAnsi="Arial" w:cs="Arial"/>
          <w:b/>
          <w:sz w:val="24"/>
          <w:szCs w:val="24"/>
          <w:u w:val="single"/>
        </w:rPr>
        <w:t>. Б</w:t>
      </w:r>
      <w:r w:rsidR="008408DF" w:rsidRPr="00B420FF">
        <w:rPr>
          <w:rFonts w:ascii="Arial" w:eastAsia="MinionPro-Regular" w:hAnsi="Arial" w:cs="Arial"/>
          <w:b/>
          <w:sz w:val="24"/>
          <w:szCs w:val="24"/>
          <w:u w:val="single"/>
        </w:rPr>
        <w:t>р</w:t>
      </w:r>
      <w:r w:rsidR="003B5438" w:rsidRPr="00B420FF">
        <w:rPr>
          <w:rFonts w:ascii="Arial" w:eastAsia="MinionPro-Regular" w:hAnsi="Arial" w:cs="Arial"/>
          <w:b/>
          <w:sz w:val="24"/>
          <w:szCs w:val="24"/>
          <w:u w:val="single"/>
        </w:rPr>
        <w:t>.</w:t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 xml:space="preserve"> </w:t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6B1B4C" w:rsidRPr="00B420FF">
        <w:rPr>
          <w:rFonts w:ascii="Arial" w:eastAsia="MinionPro-Regular" w:hAnsi="Arial" w:cs="Arial"/>
          <w:b/>
          <w:i/>
          <w:sz w:val="24"/>
          <w:szCs w:val="24"/>
          <w:u w:val="single"/>
        </w:rPr>
        <w:t>КРИТЕРИЈУМ</w:t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  <w:u w:val="single"/>
        </w:rPr>
        <w:tab/>
      </w:r>
      <w:r w:rsidR="008408DF" w:rsidRPr="00B420FF">
        <w:rPr>
          <w:rFonts w:ascii="Arial" w:eastAsia="MinionPro-Regular" w:hAnsi="Arial" w:cs="Arial"/>
          <w:b/>
          <w:sz w:val="24"/>
          <w:szCs w:val="24"/>
          <w:u w:val="single"/>
        </w:rPr>
        <w:t xml:space="preserve">Број  </w:t>
      </w:r>
      <w:r w:rsidR="00C76557" w:rsidRPr="00B420FF">
        <w:rPr>
          <w:rFonts w:ascii="Arial" w:eastAsia="MinionPro-Regular" w:hAnsi="Arial" w:cs="Arial"/>
          <w:b/>
          <w:sz w:val="24"/>
          <w:szCs w:val="24"/>
          <w:u w:val="single"/>
          <w:lang w:val="sr-Cyrl-CS"/>
        </w:rPr>
        <w:t>бодова</w:t>
      </w:r>
    </w:p>
    <w:p w:rsidR="00EC6B5B" w:rsidRPr="00B420FF" w:rsidRDefault="0098581D" w:rsidP="00FF613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8408DF" w:rsidRPr="00B420FF">
        <w:rPr>
          <w:rFonts w:ascii="Arial" w:eastAsia="MinionPro-Regular" w:hAnsi="Arial" w:cs="Arial"/>
          <w:sz w:val="24"/>
          <w:szCs w:val="24"/>
        </w:rPr>
        <w:t>1.</w:t>
      </w:r>
      <w:r w:rsidR="003B5438" w:rsidRPr="00B420FF">
        <w:rPr>
          <w:rFonts w:ascii="Arial" w:eastAsia="MinionPro-Regular" w:hAnsi="Arial" w:cs="Arial"/>
          <w:sz w:val="24"/>
          <w:szCs w:val="24"/>
        </w:rPr>
        <w:tab/>
      </w:r>
      <w:r w:rsidR="008408DF" w:rsidRPr="00B420FF">
        <w:rPr>
          <w:rFonts w:ascii="Arial" w:eastAsia="MinionPro-Regular" w:hAnsi="Arial" w:cs="Arial"/>
          <w:sz w:val="24"/>
          <w:szCs w:val="24"/>
        </w:rPr>
        <w:t>Квалитет пројекта (изводљивост,</w:t>
      </w:r>
      <w:r w:rsidR="00EC6B5B" w:rsidRPr="00B420FF">
        <w:rPr>
          <w:rFonts w:ascii="Arial" w:eastAsia="MinionPro-Regular" w:hAnsi="Arial" w:cs="Arial"/>
          <w:sz w:val="24"/>
          <w:szCs w:val="24"/>
        </w:rPr>
        <w:t xml:space="preserve"> дужина трајања,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EC6B5B" w:rsidRPr="00B420FF">
        <w:rPr>
          <w:rFonts w:ascii="Arial" w:eastAsia="MinionPro-Regular" w:hAnsi="Arial" w:cs="Arial"/>
          <w:sz w:val="24"/>
          <w:szCs w:val="24"/>
        </w:rPr>
        <w:t>величина циљне групе –</w:t>
      </w:r>
    </w:p>
    <w:p w:rsidR="00EC6B5B" w:rsidRPr="00B420FF" w:rsidRDefault="00EC6B5B" w:rsidP="003B543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број корисника пројекта,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могућност развијања </w:t>
      </w:r>
      <w:r w:rsidRPr="00B420FF">
        <w:rPr>
          <w:rFonts w:ascii="Arial" w:eastAsia="MinionPro-Regular" w:hAnsi="Arial" w:cs="Arial"/>
          <w:sz w:val="24"/>
          <w:szCs w:val="24"/>
        </w:rPr>
        <w:t xml:space="preserve">пројекта </w:t>
      </w:r>
      <w:r w:rsidR="003B5438" w:rsidRPr="00B420FF">
        <w:rPr>
          <w:rFonts w:ascii="Arial" w:eastAsia="MinionPro-Regular" w:hAnsi="Arial" w:cs="Arial"/>
          <w:sz w:val="24"/>
          <w:szCs w:val="24"/>
        </w:rPr>
        <w:t xml:space="preserve">и његова </w:t>
      </w:r>
      <w:r w:rsidRPr="00B420FF">
        <w:rPr>
          <w:rFonts w:ascii="Arial" w:eastAsia="MinionPro-Regular" w:hAnsi="Arial" w:cs="Arial"/>
          <w:sz w:val="24"/>
          <w:szCs w:val="24"/>
        </w:rPr>
        <w:t>одрживост,</w:t>
      </w:r>
    </w:p>
    <w:p w:rsidR="008408DF" w:rsidRPr="00B420FF" w:rsidRDefault="008408DF" w:rsidP="003B543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оригиналност, актуелност теме, оправданост</w:t>
      </w:r>
      <w:r w:rsidR="00EC6B5B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и др)</w:t>
      </w:r>
      <w:r w:rsidR="003B5438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EC6B5B" w:rsidRPr="00B420FF">
        <w:rPr>
          <w:rFonts w:ascii="Arial" w:eastAsia="MinionPro-Regular" w:hAnsi="Arial" w:cs="Arial"/>
          <w:sz w:val="24"/>
          <w:szCs w:val="24"/>
        </w:rPr>
        <w:tab/>
      </w:r>
      <w:r w:rsidR="003B5438" w:rsidRPr="00B420FF">
        <w:rPr>
          <w:rFonts w:ascii="Arial" w:eastAsia="MinionPro-Regular" w:hAnsi="Arial" w:cs="Arial"/>
          <w:sz w:val="24"/>
          <w:szCs w:val="24"/>
        </w:rPr>
        <w:t>0-</w:t>
      </w:r>
      <w:r w:rsidR="00055D69" w:rsidRPr="00B420FF">
        <w:rPr>
          <w:rFonts w:ascii="Arial" w:eastAsia="MinionPro-Regular" w:hAnsi="Arial" w:cs="Arial"/>
          <w:sz w:val="24"/>
          <w:szCs w:val="24"/>
        </w:rPr>
        <w:t>3</w:t>
      </w:r>
      <w:r w:rsidR="003B5438" w:rsidRPr="00B420FF">
        <w:rPr>
          <w:rFonts w:ascii="Arial" w:eastAsia="MinionPro-Regular" w:hAnsi="Arial" w:cs="Arial"/>
          <w:sz w:val="24"/>
          <w:szCs w:val="24"/>
        </w:rPr>
        <w:t>0</w:t>
      </w:r>
    </w:p>
    <w:p w:rsidR="007D13F7" w:rsidRPr="00B420FF" w:rsidRDefault="0098581D" w:rsidP="007D13F7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8408DF" w:rsidRPr="00B420FF">
        <w:rPr>
          <w:rFonts w:ascii="Arial" w:eastAsia="MinionPro-Regular" w:hAnsi="Arial" w:cs="Arial"/>
          <w:sz w:val="24"/>
          <w:szCs w:val="24"/>
        </w:rPr>
        <w:t>2.</w:t>
      </w:r>
      <w:r w:rsidR="003B5438" w:rsidRPr="00B420FF">
        <w:rPr>
          <w:rFonts w:ascii="Arial" w:eastAsia="MinionPro-Regular" w:hAnsi="Arial" w:cs="Arial"/>
          <w:sz w:val="24"/>
          <w:szCs w:val="24"/>
        </w:rPr>
        <w:tab/>
      </w:r>
      <w:r w:rsidR="008408DF" w:rsidRPr="00B420FF">
        <w:rPr>
          <w:rFonts w:ascii="Arial" w:eastAsia="MinionPro-Regular" w:hAnsi="Arial" w:cs="Arial"/>
          <w:sz w:val="24"/>
          <w:szCs w:val="24"/>
        </w:rPr>
        <w:t>Циљеви који се постижу (обим задовољавања јавног интереса,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EC6B5B" w:rsidRPr="00B420FF">
        <w:rPr>
          <w:rFonts w:ascii="Arial" w:eastAsia="MinionPro-Regular" w:hAnsi="Arial" w:cs="Arial"/>
          <w:sz w:val="24"/>
          <w:szCs w:val="24"/>
        </w:rPr>
        <w:t>степен</w:t>
      </w:r>
    </w:p>
    <w:p w:rsidR="003550FE" w:rsidRDefault="00EC6B5B" w:rsidP="003550FE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унапређења стања у области </w:t>
      </w:r>
      <w:r w:rsidR="00815F17" w:rsidRPr="00B420FF">
        <w:rPr>
          <w:rFonts w:ascii="Arial" w:eastAsia="MinionPro-Regular" w:hAnsi="Arial" w:cs="Arial"/>
          <w:sz w:val="24"/>
          <w:szCs w:val="24"/>
        </w:rPr>
        <w:t xml:space="preserve">везаној за </w:t>
      </w:r>
      <w:r w:rsidR="003550FE">
        <w:rPr>
          <w:rFonts w:ascii="Arial" w:eastAsia="MinionPro-Regular" w:hAnsi="Arial" w:cs="Arial"/>
          <w:sz w:val="24"/>
          <w:szCs w:val="24"/>
          <w:lang/>
        </w:rPr>
        <w:t xml:space="preserve">заштиту животиња </w:t>
      </w:r>
      <w:r w:rsidR="00F97232" w:rsidRPr="00B420FF">
        <w:rPr>
          <w:rFonts w:ascii="Arial" w:eastAsia="MinionPro-Regular" w:hAnsi="Arial" w:cs="Arial"/>
          <w:sz w:val="24"/>
          <w:szCs w:val="24"/>
        </w:rPr>
        <w:t xml:space="preserve">са подручја </w:t>
      </w:r>
      <w:r w:rsidRPr="00B420FF">
        <w:rPr>
          <w:rFonts w:ascii="Arial" w:eastAsia="MinionPro-Regular" w:hAnsi="Arial" w:cs="Arial"/>
          <w:sz w:val="24"/>
          <w:szCs w:val="24"/>
        </w:rPr>
        <w:t>ГО</w:t>
      </w:r>
    </w:p>
    <w:p w:rsidR="008408DF" w:rsidRPr="005B0980" w:rsidRDefault="008408DF" w:rsidP="003550FE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EC6B5B" w:rsidRPr="00B420FF">
        <w:rPr>
          <w:rFonts w:ascii="Arial" w:eastAsia="MinionPro-Regular" w:hAnsi="Arial" w:cs="Arial"/>
          <w:sz w:val="24"/>
          <w:szCs w:val="24"/>
        </w:rPr>
        <w:t>Лазарервац</w:t>
      </w:r>
      <w:r w:rsidRPr="00B420FF">
        <w:rPr>
          <w:rFonts w:ascii="Arial" w:eastAsia="MinionPro-Regular" w:hAnsi="Arial" w:cs="Arial"/>
          <w:sz w:val="24"/>
          <w:szCs w:val="24"/>
        </w:rPr>
        <w:t xml:space="preserve"> и др)</w:t>
      </w:r>
      <w:r w:rsidR="003B5438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815F17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3550FE">
        <w:rPr>
          <w:rFonts w:ascii="Arial" w:eastAsia="MinionPro-Regular" w:hAnsi="Arial" w:cs="Arial"/>
          <w:sz w:val="24"/>
          <w:szCs w:val="24"/>
          <w:lang w:val="sr-Cyrl-CS"/>
        </w:rPr>
        <w:t xml:space="preserve">                                           </w:t>
      </w:r>
      <w:r w:rsidR="003B5438" w:rsidRPr="00B420FF">
        <w:rPr>
          <w:rFonts w:ascii="Arial" w:eastAsia="MinionPro-Regular" w:hAnsi="Arial" w:cs="Arial"/>
          <w:sz w:val="24"/>
          <w:szCs w:val="24"/>
        </w:rPr>
        <w:t>0</w:t>
      </w:r>
      <w:r w:rsidR="00FF613F" w:rsidRPr="00B420FF">
        <w:rPr>
          <w:rFonts w:ascii="Arial" w:eastAsia="MinionPro-Regular" w:hAnsi="Arial" w:cs="Arial"/>
          <w:sz w:val="24"/>
          <w:szCs w:val="24"/>
        </w:rPr>
        <w:t>-</w:t>
      </w:r>
      <w:r w:rsidR="00EC6B5B" w:rsidRPr="00B420FF">
        <w:rPr>
          <w:rFonts w:ascii="Arial" w:eastAsia="MinionPro-Regular" w:hAnsi="Arial" w:cs="Arial"/>
          <w:sz w:val="24"/>
          <w:szCs w:val="24"/>
        </w:rPr>
        <w:t>3</w:t>
      </w:r>
      <w:r w:rsidR="003B5438" w:rsidRPr="00B420FF">
        <w:rPr>
          <w:rFonts w:ascii="Arial" w:eastAsia="MinionPro-Regular" w:hAnsi="Arial" w:cs="Arial"/>
          <w:sz w:val="24"/>
          <w:szCs w:val="24"/>
        </w:rPr>
        <w:t>0</w:t>
      </w:r>
    </w:p>
    <w:p w:rsidR="00924F68" w:rsidRPr="00B420FF" w:rsidRDefault="007D13F7" w:rsidP="008408DF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EC6B5B" w:rsidRPr="00B420FF">
        <w:rPr>
          <w:rFonts w:ascii="Arial" w:eastAsia="MinionPro-Regular" w:hAnsi="Arial" w:cs="Arial"/>
          <w:sz w:val="24"/>
          <w:szCs w:val="24"/>
        </w:rPr>
        <w:t>3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</w:r>
      <w:r w:rsidR="00924F68" w:rsidRPr="00B420FF">
        <w:rPr>
          <w:rFonts w:ascii="Arial" w:eastAsia="MinionPro-Regular" w:hAnsi="Arial" w:cs="Arial"/>
          <w:sz w:val="24"/>
          <w:szCs w:val="24"/>
        </w:rPr>
        <w:t>Оправданост буџета пројекта, као и суфинансирање пројекта из других</w:t>
      </w:r>
    </w:p>
    <w:p w:rsidR="008408DF" w:rsidRPr="00B420FF" w:rsidRDefault="00924F68" w:rsidP="00924F68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извора у случају недостајућег дела средстава за финансирање пројекта</w:t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  <w:t>0-20</w:t>
      </w:r>
    </w:p>
    <w:p w:rsidR="00FB5027" w:rsidRPr="00B420FF" w:rsidRDefault="007D13F7" w:rsidP="00924F6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4.</w:t>
      </w:r>
      <w:r w:rsidR="00EC6B5B" w:rsidRPr="00B420FF">
        <w:rPr>
          <w:rFonts w:ascii="Arial" w:eastAsia="MinionPro-Regular" w:hAnsi="Arial" w:cs="Arial"/>
          <w:sz w:val="24"/>
          <w:szCs w:val="24"/>
        </w:rPr>
        <w:t>4</w:t>
      </w:r>
      <w:r w:rsidR="008408DF" w:rsidRPr="00B420FF">
        <w:rPr>
          <w:rFonts w:ascii="Arial" w:eastAsia="MinionPro-Regular" w:hAnsi="Arial" w:cs="Arial"/>
          <w:sz w:val="24"/>
          <w:szCs w:val="24"/>
        </w:rPr>
        <w:t>.</w:t>
      </w:r>
      <w:r w:rsidR="00C372C2" w:rsidRPr="00B420FF">
        <w:rPr>
          <w:rFonts w:ascii="Arial" w:eastAsia="MinionPro-Regular" w:hAnsi="Arial" w:cs="Arial"/>
          <w:sz w:val="24"/>
          <w:szCs w:val="24"/>
          <w:lang w:val="sr-Cyrl-CS"/>
        </w:rPr>
        <w:tab/>
      </w:r>
      <w:r w:rsidR="00924F68" w:rsidRPr="00B420FF">
        <w:rPr>
          <w:rFonts w:ascii="Arial" w:eastAsia="MinionPro-Regular" w:hAnsi="Arial" w:cs="Arial"/>
          <w:sz w:val="24"/>
          <w:szCs w:val="24"/>
        </w:rPr>
        <w:t>К</w:t>
      </w:r>
      <w:r w:rsidR="00FB5027" w:rsidRPr="00B420FF">
        <w:rPr>
          <w:rFonts w:ascii="Arial" w:hAnsi="Arial" w:cs="Arial"/>
          <w:sz w:val="24"/>
          <w:szCs w:val="24"/>
        </w:rPr>
        <w:t>валитет досадашње сарадње са Градском општином Лазаревац у</w:t>
      </w:r>
    </w:p>
    <w:p w:rsidR="00924F68" w:rsidRPr="00B420FF" w:rsidRDefault="00FB5027" w:rsidP="00FB5027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>реализацији пројеката</w:t>
      </w:r>
      <w:r w:rsidR="00924F68" w:rsidRPr="00B420FF">
        <w:rPr>
          <w:rFonts w:ascii="Arial" w:hAnsi="Arial" w:cs="Arial"/>
          <w:sz w:val="24"/>
          <w:szCs w:val="24"/>
        </w:rPr>
        <w:t xml:space="preserve"> (законитост и ефикасност коришћења средстава</w:t>
      </w:r>
    </w:p>
    <w:p w:rsidR="00924F68" w:rsidRPr="00B420FF" w:rsidRDefault="00924F68" w:rsidP="00FB5027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>и одрживост ранијих пројеката: ако су раније коришћена средства да ли су</w:t>
      </w:r>
    </w:p>
    <w:p w:rsidR="008408DF" w:rsidRPr="00B420FF" w:rsidRDefault="00924F68" w:rsidP="00FB502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>испуњене уговорне обавезе)</w:t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</w:r>
      <w:r w:rsidR="00C372C2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FB5027" w:rsidRPr="00B420FF">
        <w:rPr>
          <w:rFonts w:ascii="Arial" w:eastAsia="MinionPro-Regular" w:hAnsi="Arial" w:cs="Arial"/>
          <w:sz w:val="24"/>
          <w:szCs w:val="24"/>
        </w:rPr>
        <w:tab/>
      </w:r>
      <w:r w:rsidR="00C372C2" w:rsidRPr="00B420FF">
        <w:rPr>
          <w:rFonts w:ascii="Arial" w:eastAsia="MinionPro-Regular" w:hAnsi="Arial" w:cs="Arial"/>
          <w:sz w:val="24"/>
          <w:szCs w:val="24"/>
        </w:rPr>
        <w:t>0</w:t>
      </w:r>
      <w:r w:rsidR="008408DF" w:rsidRPr="00B420FF">
        <w:rPr>
          <w:rFonts w:ascii="Arial" w:eastAsia="MinionPro-Regular" w:hAnsi="Arial" w:cs="Arial"/>
          <w:sz w:val="24"/>
          <w:szCs w:val="24"/>
        </w:rPr>
        <w:t>-</w:t>
      </w:r>
      <w:r w:rsidR="00EC6B5B" w:rsidRPr="00B420FF">
        <w:rPr>
          <w:rFonts w:ascii="Arial" w:eastAsia="MinionPro-Regular" w:hAnsi="Arial" w:cs="Arial"/>
          <w:sz w:val="24"/>
          <w:szCs w:val="24"/>
        </w:rPr>
        <w:t>2</w:t>
      </w:r>
      <w:r w:rsidR="00C372C2" w:rsidRPr="00B420FF">
        <w:rPr>
          <w:rFonts w:ascii="Arial" w:eastAsia="MinionPro-Regular" w:hAnsi="Arial" w:cs="Arial"/>
          <w:sz w:val="24"/>
          <w:szCs w:val="24"/>
        </w:rPr>
        <w:t>0</w:t>
      </w:r>
    </w:p>
    <w:p w:rsidR="00C372C2" w:rsidRPr="00B420FF" w:rsidRDefault="00C372C2" w:rsidP="007D13F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Сваки критеријум одређен је бројем поена, у распону</w:t>
      </w:r>
      <w:r w:rsidR="00FF613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од минималног до максималног броја који зависи од оцене</w:t>
      </w:r>
      <w:r w:rsidR="00FF613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ближих мерила/елемената, тако да максималан збир поена</w:t>
      </w:r>
      <w:r w:rsidR="00FF613F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 xml:space="preserve">износи </w:t>
      </w:r>
      <w:r w:rsidR="00FF613F" w:rsidRPr="00B420FF">
        <w:rPr>
          <w:rFonts w:ascii="Arial" w:eastAsia="MinionPro-Regular" w:hAnsi="Arial" w:cs="Arial"/>
          <w:sz w:val="24"/>
          <w:szCs w:val="24"/>
        </w:rPr>
        <w:t>100</w:t>
      </w:r>
      <w:r w:rsidRPr="00B420FF">
        <w:rPr>
          <w:rFonts w:ascii="Arial" w:eastAsia="MinionPro-Regular" w:hAnsi="Arial" w:cs="Arial"/>
          <w:sz w:val="24"/>
          <w:szCs w:val="24"/>
        </w:rPr>
        <w:t>.</w:t>
      </w:r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1A140F">
        <w:rPr>
          <w:rFonts w:ascii="Arial" w:eastAsia="MinionPro-Regular" w:hAnsi="Arial" w:cs="Arial"/>
          <w:sz w:val="24"/>
          <w:szCs w:val="24"/>
        </w:rPr>
        <w:t>Пројекат који је вреднован са мање од 50 поена неће</w:t>
      </w:r>
      <w:r w:rsidR="00FF613F" w:rsidRPr="001A140F">
        <w:rPr>
          <w:rFonts w:ascii="Arial" w:eastAsia="MinionPro-Regular" w:hAnsi="Arial" w:cs="Arial"/>
          <w:sz w:val="24"/>
          <w:szCs w:val="24"/>
        </w:rPr>
        <w:t xml:space="preserve"> </w:t>
      </w:r>
      <w:r w:rsidRPr="001A140F">
        <w:rPr>
          <w:rFonts w:ascii="Arial" w:eastAsia="MinionPro-Regular" w:hAnsi="Arial" w:cs="Arial"/>
          <w:sz w:val="24"/>
          <w:szCs w:val="24"/>
        </w:rPr>
        <w:t>бити предмет избора за доделу средстава.</w:t>
      </w:r>
    </w:p>
    <w:p w:rsidR="00974791" w:rsidRPr="00B420FF" w:rsidRDefault="00974791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7D13F7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Cs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bCs/>
          <w:sz w:val="24"/>
          <w:szCs w:val="24"/>
          <w:lang w:val="sr-Cyrl-CS"/>
        </w:rPr>
        <w:t>5.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bCs/>
          <w:sz w:val="24"/>
          <w:szCs w:val="24"/>
        </w:rPr>
        <w:t>Начин и поступак доделе средстава удружењима путем</w:t>
      </w:r>
      <w:r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bCs/>
          <w:sz w:val="24"/>
          <w:szCs w:val="24"/>
        </w:rPr>
        <w:t>јавног конкурса</w:t>
      </w:r>
      <w:r w:rsidR="00C76557" w:rsidRPr="00B420FF">
        <w:rPr>
          <w:rFonts w:ascii="Arial" w:eastAsia="MinionPro-Regular" w:hAnsi="Arial" w:cs="Arial"/>
          <w:bCs/>
          <w:sz w:val="24"/>
          <w:szCs w:val="24"/>
          <w:lang w:val="sr-Cyrl-CS"/>
        </w:rPr>
        <w:t xml:space="preserve"> је:</w:t>
      </w:r>
    </w:p>
    <w:p w:rsidR="008408DF" w:rsidRPr="00B420FF" w:rsidRDefault="0044427F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 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5.1.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Јавни конкурс </w:t>
      </w:r>
      <w:r w:rsidR="00F97232">
        <w:rPr>
          <w:rFonts w:ascii="Arial" w:eastAsia="MinionPro-Regular" w:hAnsi="Arial" w:cs="Arial"/>
          <w:sz w:val="24"/>
          <w:szCs w:val="24"/>
        </w:rPr>
        <w:t xml:space="preserve">за </w:t>
      </w:r>
      <w:r w:rsidR="00F97232" w:rsidRPr="00B420FF">
        <w:rPr>
          <w:rFonts w:ascii="Arial" w:hAnsi="Arial" w:cs="Arial"/>
          <w:sz w:val="24"/>
          <w:szCs w:val="24"/>
        </w:rPr>
        <w:t xml:space="preserve">финансирање/суфинансирање пројеката </w:t>
      </w:r>
      <w:r w:rsidR="003550FE">
        <w:rPr>
          <w:rFonts w:ascii="Arial" w:hAnsi="Arial" w:cs="Arial"/>
          <w:sz w:val="24"/>
          <w:szCs w:val="24"/>
          <w:lang/>
        </w:rPr>
        <w:t>удружењима која се баве заштитом животиња</w:t>
      </w:r>
      <w:r w:rsidR="009F547A">
        <w:rPr>
          <w:rFonts w:ascii="Arial" w:hAnsi="Arial" w:cs="Arial"/>
          <w:sz w:val="24"/>
          <w:szCs w:val="24"/>
          <w:lang/>
        </w:rPr>
        <w:t xml:space="preserve"> </w:t>
      </w:r>
      <w:r w:rsidR="00F97232" w:rsidRPr="00B420FF">
        <w:rPr>
          <w:rFonts w:ascii="Arial" w:hAnsi="Arial" w:cs="Arial"/>
          <w:sz w:val="24"/>
          <w:szCs w:val="24"/>
        </w:rPr>
        <w:t>у ГО Лазаревац у 20</w:t>
      </w:r>
      <w:r w:rsidR="005B0980">
        <w:rPr>
          <w:rFonts w:ascii="Arial" w:hAnsi="Arial" w:cs="Arial"/>
          <w:sz w:val="24"/>
          <w:szCs w:val="24"/>
        </w:rPr>
        <w:t>20</w:t>
      </w:r>
      <w:r w:rsidR="00F97232" w:rsidRPr="00B420FF">
        <w:rPr>
          <w:rFonts w:ascii="Arial" w:hAnsi="Arial" w:cs="Arial"/>
          <w:sz w:val="24"/>
          <w:szCs w:val="24"/>
        </w:rPr>
        <w:t>. години</w:t>
      </w:r>
      <w:r w:rsidR="00F97232" w:rsidRPr="00B420FF">
        <w:rPr>
          <w:rFonts w:ascii="Arial" w:eastAsia="MinionPro-Regular" w:hAnsi="Arial" w:cs="Arial"/>
          <w:sz w:val="24"/>
          <w:szCs w:val="24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објављује и спроводи </w:t>
      </w:r>
      <w:r w:rsidR="009F547A" w:rsidRPr="00B420FF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јавних конкурса за доделу средстава </w:t>
      </w:r>
      <w:r w:rsidR="009F547A" w:rsidRPr="00B420FF">
        <w:rPr>
          <w:rFonts w:ascii="Arial" w:hAnsi="Arial" w:cs="Arial"/>
          <w:sz w:val="24"/>
          <w:szCs w:val="24"/>
          <w:lang w:val="ru-RU"/>
        </w:rPr>
        <w:t>за финансирање</w:t>
      </w:r>
      <w:r w:rsidR="009F547A">
        <w:rPr>
          <w:rFonts w:ascii="Arial" w:hAnsi="Arial" w:cs="Arial"/>
          <w:sz w:val="24"/>
          <w:szCs w:val="24"/>
          <w:lang w:val="ru-RU"/>
        </w:rPr>
        <w:t>/суфинансирање</w:t>
      </w:r>
      <w:r w:rsidR="009F547A" w:rsidRPr="00B420FF">
        <w:rPr>
          <w:rFonts w:ascii="Arial" w:hAnsi="Arial" w:cs="Arial"/>
          <w:sz w:val="24"/>
          <w:szCs w:val="24"/>
          <w:lang w:val="ru-RU"/>
        </w:rPr>
        <w:t xml:space="preserve"> пројеката ОЦД </w:t>
      </w:r>
      <w:r w:rsidR="009F547A" w:rsidRPr="00CE2FAE">
        <w:rPr>
          <w:rFonts w:ascii="Arial" w:hAnsi="Arial" w:cs="Arial"/>
          <w:sz w:val="24"/>
          <w:szCs w:val="24"/>
          <w:lang w:val="ru-RU"/>
        </w:rPr>
        <w:t xml:space="preserve">која се баве </w:t>
      </w:r>
      <w:r w:rsidR="009F547A" w:rsidRPr="00CE2FAE">
        <w:rPr>
          <w:rFonts w:ascii="Arial" w:hAnsi="Arial" w:cs="Arial"/>
          <w:sz w:val="24"/>
          <w:szCs w:val="24"/>
          <w:lang/>
        </w:rPr>
        <w:t>заштитом животиња</w:t>
      </w:r>
      <w:r w:rsidR="009F547A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="009F547A" w:rsidRPr="00B420FF">
        <w:rPr>
          <w:rFonts w:ascii="Arial" w:hAnsi="Arial" w:cs="Arial"/>
          <w:sz w:val="24"/>
          <w:szCs w:val="24"/>
          <w:lang w:val="ru-RU"/>
        </w:rPr>
        <w:t>са подручја ГО Лазаревац</w:t>
      </w:r>
      <w:r w:rsidR="00F97232" w:rsidRPr="00F97232">
        <w:rPr>
          <w:rFonts w:ascii="Arial" w:hAnsi="Arial" w:cs="Arial"/>
          <w:sz w:val="24"/>
          <w:szCs w:val="24"/>
        </w:rPr>
        <w:t xml:space="preserve"> </w:t>
      </w:r>
      <w:r w:rsidR="00250E0B" w:rsidRPr="00B420FF">
        <w:rPr>
          <w:rFonts w:ascii="Arial" w:hAnsi="Arial" w:cs="Arial"/>
          <w:sz w:val="24"/>
          <w:szCs w:val="24"/>
          <w:lang w:val="ru-RU"/>
        </w:rPr>
        <w:t>и садржи</w:t>
      </w:r>
      <w:r w:rsidR="008408DF" w:rsidRPr="00B420FF">
        <w:rPr>
          <w:rFonts w:ascii="Arial" w:eastAsia="MinionPro-Regular" w:hAnsi="Arial" w:cs="Arial"/>
          <w:sz w:val="24"/>
          <w:szCs w:val="24"/>
        </w:rPr>
        <w:t>:</w:t>
      </w:r>
    </w:p>
    <w:p w:rsidR="00E71FA3" w:rsidRPr="00B420FF" w:rsidRDefault="00E71FA3" w:rsidP="00E71FA3">
      <w:pPr>
        <w:pStyle w:val="BodyText2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>- област од јавног интереса која се подстиче;</w:t>
      </w:r>
    </w:p>
    <w:p w:rsidR="00E71FA3" w:rsidRPr="00B420FF" w:rsidRDefault="00E71FA3" w:rsidP="00E71FA3">
      <w:pPr>
        <w:pStyle w:val="BodyText2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>- ко може бити учесник у јавном конкурсу;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начин пријављивања на конкурс и рок за подношење пројек</w:t>
      </w:r>
      <w:r w:rsidR="008809EC" w:rsidRPr="00B420FF">
        <w:rPr>
          <w:rFonts w:ascii="Arial" w:hAnsi="Arial" w:cs="Arial"/>
          <w:sz w:val="24"/>
          <w:szCs w:val="24"/>
        </w:rPr>
        <w:t>а</w:t>
      </w:r>
      <w:r w:rsidRPr="00B420FF">
        <w:rPr>
          <w:rFonts w:ascii="Arial" w:hAnsi="Arial" w:cs="Arial"/>
          <w:sz w:val="24"/>
          <w:szCs w:val="24"/>
        </w:rPr>
        <w:t>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обавезну документацију која се подноси за учешће на конкурсу;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обим средстава која се додељују;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трајање пројекта и крајњи рок реализације пројекта;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критеријуме за вредновање и рангирање пријављених пројеката;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рок за доношење одлуке о избору пројеката;</w:t>
      </w:r>
    </w:p>
    <w:p w:rsidR="00E71FA3" w:rsidRPr="00B420FF" w:rsidRDefault="00E71FA3" w:rsidP="00E71FA3">
      <w:pPr>
        <w:pStyle w:val="Body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ab/>
        <w:t>- начин објављивања одлуке о избору пројеката;</w:t>
      </w:r>
    </w:p>
    <w:p w:rsidR="008408DF" w:rsidRPr="00B420FF" w:rsidRDefault="00E71FA3" w:rsidP="00E71FA3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hAnsi="Arial" w:cs="Arial"/>
          <w:sz w:val="24"/>
          <w:szCs w:val="24"/>
        </w:rPr>
        <w:t>- право приговора.</w:t>
      </w:r>
    </w:p>
    <w:p w:rsidR="008408DF" w:rsidRPr="00B420FF" w:rsidRDefault="0044427F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 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5.2. </w:t>
      </w:r>
      <w:r w:rsidR="008408DF" w:rsidRPr="00B420FF">
        <w:rPr>
          <w:rFonts w:ascii="Arial" w:eastAsia="MinionPro-Regular" w:hAnsi="Arial" w:cs="Arial"/>
          <w:sz w:val="24"/>
          <w:szCs w:val="24"/>
        </w:rPr>
        <w:t xml:space="preserve">Пријава на јавни конкурс доставља се на </w:t>
      </w:r>
      <w:r w:rsidR="00215E21" w:rsidRPr="00B420FF">
        <w:rPr>
          <w:rFonts w:ascii="Arial" w:eastAsia="MinionPro-Regular" w:hAnsi="Arial" w:cs="Arial"/>
          <w:sz w:val="24"/>
          <w:szCs w:val="24"/>
        </w:rPr>
        <w:t xml:space="preserve">прописаном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>о</w:t>
      </w:r>
      <w:r w:rsidR="008408DF" w:rsidRPr="00B420FF">
        <w:rPr>
          <w:rFonts w:ascii="Arial" w:eastAsia="MinionPro-Regular" w:hAnsi="Arial" w:cs="Arial"/>
          <w:sz w:val="24"/>
          <w:szCs w:val="24"/>
        </w:rPr>
        <w:t>брасцу пријаве</w:t>
      </w:r>
      <w:r w:rsidR="006D5B07" w:rsidRPr="00B420FF">
        <w:rPr>
          <w:rFonts w:ascii="Arial" w:eastAsia="MinionPro-Regular" w:hAnsi="Arial" w:cs="Arial"/>
          <w:sz w:val="24"/>
          <w:szCs w:val="24"/>
        </w:rPr>
        <w:t xml:space="preserve">. </w:t>
      </w:r>
    </w:p>
    <w:p w:rsidR="008408DF" w:rsidRPr="00B420FF" w:rsidRDefault="008408DF" w:rsidP="00E71FA3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Образац пријаве садржи податке о подносиоцу пројекта, основне податке о пројекту и потребним финансијским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средствима за његову реализацију.</w:t>
      </w:r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Уз образац пријаве подноси се пратећа документација и то:</w:t>
      </w:r>
    </w:p>
    <w:p w:rsidR="008408DF" w:rsidRPr="00B420FF" w:rsidRDefault="008408DF" w:rsidP="007D13F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– потписана и оверена изјава о висини учешћа сопствених средстава, односно висини учешћа других субјеката у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реализацији пројекта;</w:t>
      </w:r>
    </w:p>
    <w:p w:rsidR="008408DF" w:rsidRPr="00B420FF" w:rsidRDefault="008408DF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</w:t>
      </w:r>
      <w:r w:rsidR="00215E21" w:rsidRPr="00B420FF">
        <w:rPr>
          <w:rFonts w:ascii="Arial" w:hAnsi="Arial" w:cs="Arial"/>
          <w:sz w:val="24"/>
          <w:szCs w:val="24"/>
        </w:rPr>
        <w:t>друга документа која удружење сматра одговарајућим за предложени пројекат (на пример: писма препоруке и писма подршке ако постоје, биографије координатора пројеката и кључних лица укључених у рад на пројекту)</w:t>
      </w:r>
      <w:r w:rsidRPr="00B420FF">
        <w:rPr>
          <w:rFonts w:ascii="Arial" w:eastAsia="MinionPro-Regular" w:hAnsi="Arial" w:cs="Arial"/>
          <w:sz w:val="24"/>
          <w:szCs w:val="24"/>
        </w:rPr>
        <w:t>.</w:t>
      </w:r>
    </w:p>
    <w:p w:rsidR="00974791" w:rsidRPr="00B420FF" w:rsidRDefault="00974791" w:rsidP="00E71F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C372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lastRenderedPageBreak/>
        <w:t>У јавном конкурсу може да буде утврђена и друга по</w:t>
      </w:r>
      <w:r w:rsidR="00C372C2" w:rsidRPr="00B420FF">
        <w:rPr>
          <w:rFonts w:ascii="Arial" w:eastAsia="MinionPro-Regular" w:hAnsi="Arial" w:cs="Arial"/>
          <w:sz w:val="24"/>
          <w:szCs w:val="24"/>
        </w:rPr>
        <w:t xml:space="preserve">требна или пожељна </w:t>
      </w:r>
      <w:r w:rsidRPr="00B420FF">
        <w:rPr>
          <w:rFonts w:ascii="Arial" w:eastAsia="MinionPro-Regular" w:hAnsi="Arial" w:cs="Arial"/>
          <w:sz w:val="24"/>
          <w:szCs w:val="24"/>
        </w:rPr>
        <w:t>документација која се подноси.</w:t>
      </w:r>
    </w:p>
    <w:p w:rsidR="008408DF" w:rsidRPr="00B420FF" w:rsidRDefault="008408DF" w:rsidP="00C372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Ако подносилац пријаве не поднесе конкурсом утврђену документацију пријава ће бити одбачена.</w:t>
      </w:r>
    </w:p>
    <w:p w:rsidR="00974791" w:rsidRPr="00B420FF" w:rsidRDefault="00974791" w:rsidP="00C372C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</w:p>
    <w:p w:rsidR="008408DF" w:rsidRPr="00B420FF" w:rsidRDefault="008408DF" w:rsidP="00C7655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Пријава се подноси </w:t>
      </w:r>
      <w:r w:rsidR="009F547A" w:rsidRPr="00B420FF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јавних конкурса за доделу средстава </w:t>
      </w:r>
      <w:r w:rsidR="009F547A" w:rsidRPr="00B420FF">
        <w:rPr>
          <w:rFonts w:ascii="Arial" w:hAnsi="Arial" w:cs="Arial"/>
          <w:sz w:val="24"/>
          <w:szCs w:val="24"/>
          <w:lang w:val="ru-RU"/>
        </w:rPr>
        <w:t>за финансирање</w:t>
      </w:r>
      <w:r w:rsidR="009F547A">
        <w:rPr>
          <w:rFonts w:ascii="Arial" w:hAnsi="Arial" w:cs="Arial"/>
          <w:sz w:val="24"/>
          <w:szCs w:val="24"/>
          <w:lang w:val="ru-RU"/>
        </w:rPr>
        <w:t>/суфинансирање</w:t>
      </w:r>
      <w:r w:rsidR="009F547A" w:rsidRPr="00B420FF">
        <w:rPr>
          <w:rFonts w:ascii="Arial" w:hAnsi="Arial" w:cs="Arial"/>
          <w:sz w:val="24"/>
          <w:szCs w:val="24"/>
          <w:lang w:val="ru-RU"/>
        </w:rPr>
        <w:t xml:space="preserve"> пројеката ОЦД </w:t>
      </w:r>
      <w:r w:rsidR="009F547A" w:rsidRPr="00CE2FAE">
        <w:rPr>
          <w:rFonts w:ascii="Arial" w:hAnsi="Arial" w:cs="Arial"/>
          <w:sz w:val="24"/>
          <w:szCs w:val="24"/>
          <w:lang w:val="ru-RU"/>
        </w:rPr>
        <w:t xml:space="preserve">која се баве </w:t>
      </w:r>
      <w:r w:rsidR="009F547A" w:rsidRPr="00CE2FAE">
        <w:rPr>
          <w:rFonts w:ascii="Arial" w:hAnsi="Arial" w:cs="Arial"/>
          <w:sz w:val="24"/>
          <w:szCs w:val="24"/>
          <w:lang/>
        </w:rPr>
        <w:t>заштитом животиња</w:t>
      </w:r>
      <w:r w:rsidR="009F547A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="009F547A" w:rsidRPr="00B420FF">
        <w:rPr>
          <w:rFonts w:ascii="Arial" w:hAnsi="Arial" w:cs="Arial"/>
          <w:sz w:val="24"/>
          <w:szCs w:val="24"/>
          <w:lang w:val="ru-RU"/>
        </w:rPr>
        <w:t>са подручја ГО Лазаревац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>, Карађорђева 42</w:t>
      </w:r>
      <w:r w:rsidRPr="00B420FF">
        <w:rPr>
          <w:rFonts w:ascii="Arial" w:eastAsia="MinionPro-Regular" w:hAnsi="Arial" w:cs="Arial"/>
          <w:sz w:val="24"/>
          <w:szCs w:val="24"/>
        </w:rPr>
        <w:t>, у року одређеном у јавном конкурсу, а који не може</w:t>
      </w:r>
      <w:r w:rsidR="007D13F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бити краћи од 15 дана од дана објављивања јавног конкурса.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Пријаве се морају предати на пријавном формулару који се заједно са овим Упутством може преузети </w:t>
      </w:r>
      <w:r w:rsidR="00303B2F" w:rsidRPr="00B420FF">
        <w:rPr>
          <w:rFonts w:ascii="Arial" w:eastAsia="Calibri" w:hAnsi="Arial" w:cs="Arial"/>
          <w:color w:val="000000"/>
          <w:sz w:val="24"/>
          <w:szCs w:val="24"/>
        </w:rPr>
        <w:t xml:space="preserve">на 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>званичној интернет страни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ГО 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Лазаревац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809EC" w:rsidRPr="00B420FF">
        <w:rPr>
          <w:rFonts w:ascii="Arial" w:hAnsi="Arial" w:cs="Arial"/>
          <w:sz w:val="24"/>
          <w:szCs w:val="24"/>
        </w:rPr>
        <w:t>(</w:t>
      </w:r>
      <w:hyperlink r:id="rId8" w:history="1">
        <w:r w:rsidR="008809EC" w:rsidRPr="00B420FF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="008809EC" w:rsidRPr="00B420FF">
        <w:rPr>
          <w:rFonts w:ascii="Arial" w:hAnsi="Arial" w:cs="Arial"/>
          <w:sz w:val="24"/>
          <w:szCs w:val="24"/>
        </w:rPr>
        <w:t>)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,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 у канцеларији </w:t>
      </w:r>
      <w:r w:rsidR="00250E0B" w:rsidRPr="00B420FF">
        <w:rPr>
          <w:rFonts w:ascii="Arial" w:eastAsia="Calibri" w:hAnsi="Arial" w:cs="Arial"/>
          <w:color w:val="000000"/>
          <w:sz w:val="24"/>
          <w:szCs w:val="24"/>
        </w:rPr>
        <w:t>58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 xml:space="preserve">. на </w:t>
      </w:r>
      <w:r w:rsidR="00250E0B" w:rsidRPr="00B420FF">
        <w:rPr>
          <w:rFonts w:ascii="Arial" w:eastAsia="MinionPro-Regular" w:hAnsi="Arial" w:cs="Arial"/>
          <w:sz w:val="24"/>
          <w:szCs w:val="24"/>
          <w:lang w:val="sr-Cyrl-CS"/>
        </w:rPr>
        <w:t>I</w:t>
      </w:r>
      <w:r w:rsidR="00215E21" w:rsidRPr="00B420FF">
        <w:rPr>
          <w:rFonts w:ascii="Arial" w:eastAsia="MinionPro-Regular" w:hAnsi="Arial" w:cs="Arial"/>
          <w:sz w:val="24"/>
          <w:szCs w:val="24"/>
          <w:lang w:val="sr-Cyrl-CS"/>
        </w:rPr>
        <w:t>I спрату,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Карађорђева бр. 42, или захтевом на е-mail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 xml:space="preserve"> </w:t>
      </w:r>
      <w:r w:rsidR="00F97232">
        <w:rPr>
          <w:rFonts w:ascii="Arial" w:hAnsi="Arial" w:cs="Arial"/>
          <w:color w:val="000000"/>
          <w:sz w:val="24"/>
          <w:szCs w:val="24"/>
        </w:rPr>
        <w:t>dilic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@</w:t>
      </w:r>
      <w:r w:rsidRPr="00B420FF">
        <w:rPr>
          <w:rFonts w:ascii="Arial" w:eastAsia="Calibri" w:hAnsi="Arial" w:cs="Arial"/>
          <w:sz w:val="24"/>
          <w:szCs w:val="24"/>
        </w:rPr>
        <w:t>lazarevac.rs.</w:t>
      </w:r>
    </w:p>
    <w:p w:rsidR="00974791" w:rsidRPr="00B420FF" w:rsidRDefault="00974791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15E21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У пријави 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 xml:space="preserve">треба да стоји 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прецизно и сажето обја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>шњен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начин реализације циљева пројекта, план и динамик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>а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активности, као и очекиване краткорочне и дугорочне еф</w:t>
      </w:r>
      <w:r w:rsidR="00215E21" w:rsidRPr="00B420FF">
        <w:rPr>
          <w:rFonts w:ascii="Arial" w:eastAsia="Calibri" w:hAnsi="Arial" w:cs="Arial"/>
          <w:color w:val="000000"/>
          <w:sz w:val="24"/>
          <w:szCs w:val="24"/>
        </w:rPr>
        <w:t>екте на опште и посебне циљеве.</w:t>
      </w:r>
    </w:p>
    <w:p w:rsidR="00215E21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Коверат треба да садрж</w:t>
      </w:r>
      <w:r w:rsidR="00823B8D" w:rsidRPr="00B420FF">
        <w:rPr>
          <w:rFonts w:ascii="Arial" w:hAnsi="Arial" w:cs="Arial"/>
          <w:color w:val="000000"/>
          <w:sz w:val="24"/>
          <w:szCs w:val="24"/>
        </w:rPr>
        <w:t>и пријавни формулар (1 оригинал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) са пратећом документацијом. 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Пријава са пратећом документацијом се подноси посредством курира или лично (искључиво на Писарници градске општине Лазаревац, Карађорђева бр. 42, где ће подносилац пријаве добити доказ о пријему) или препоручено поштом са повратницом.</w:t>
      </w:r>
    </w:p>
    <w:p w:rsidR="00215E21" w:rsidRPr="00B420FF" w:rsidRDefault="00215E21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У оба случаја, у запечаћеној коверти на којој мора да пише: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b/>
          <w:color w:val="000000"/>
          <w:sz w:val="24"/>
          <w:szCs w:val="24"/>
        </w:rPr>
        <w:t>На предњој страни: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 Градска општина Лазаревац</w:t>
      </w:r>
    </w:p>
    <w:p w:rsidR="005733B9" w:rsidRPr="00B420FF" w:rsidRDefault="005733B9" w:rsidP="0064471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</w:t>
      </w:r>
      <w:r w:rsidR="009F547A" w:rsidRPr="00B420FF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јавних конкурса за доделу средстава </w:t>
      </w:r>
      <w:r w:rsidR="009F547A" w:rsidRPr="00B420FF">
        <w:rPr>
          <w:rFonts w:ascii="Arial" w:hAnsi="Arial" w:cs="Arial"/>
          <w:sz w:val="24"/>
          <w:szCs w:val="24"/>
          <w:lang w:val="ru-RU"/>
        </w:rPr>
        <w:t xml:space="preserve">за </w:t>
      </w:r>
      <w:r w:rsidR="0064471E">
        <w:rPr>
          <w:rFonts w:ascii="Arial" w:hAnsi="Arial" w:cs="Arial"/>
          <w:sz w:val="24"/>
          <w:szCs w:val="24"/>
          <w:lang w:val="ru-RU"/>
        </w:rPr>
        <w:t xml:space="preserve">  </w:t>
      </w:r>
      <w:r w:rsidR="009F547A" w:rsidRPr="00B420FF">
        <w:rPr>
          <w:rFonts w:ascii="Arial" w:hAnsi="Arial" w:cs="Arial"/>
          <w:sz w:val="24"/>
          <w:szCs w:val="24"/>
          <w:lang w:val="ru-RU"/>
        </w:rPr>
        <w:t>финансирање</w:t>
      </w:r>
      <w:r w:rsidR="009F547A">
        <w:rPr>
          <w:rFonts w:ascii="Arial" w:hAnsi="Arial" w:cs="Arial"/>
          <w:sz w:val="24"/>
          <w:szCs w:val="24"/>
          <w:lang w:val="ru-RU"/>
        </w:rPr>
        <w:t>/суфинансирање</w:t>
      </w:r>
      <w:r w:rsidR="009F547A" w:rsidRPr="00B420FF">
        <w:rPr>
          <w:rFonts w:ascii="Arial" w:hAnsi="Arial" w:cs="Arial"/>
          <w:sz w:val="24"/>
          <w:szCs w:val="24"/>
          <w:lang w:val="ru-RU"/>
        </w:rPr>
        <w:t xml:space="preserve"> пројеката ОЦД </w:t>
      </w:r>
      <w:r w:rsidR="009F547A" w:rsidRPr="00CE2FAE">
        <w:rPr>
          <w:rFonts w:ascii="Arial" w:hAnsi="Arial" w:cs="Arial"/>
          <w:sz w:val="24"/>
          <w:szCs w:val="24"/>
          <w:lang w:val="ru-RU"/>
        </w:rPr>
        <w:t xml:space="preserve">која се баве </w:t>
      </w:r>
      <w:r w:rsidR="009F547A" w:rsidRPr="00CE2FAE">
        <w:rPr>
          <w:rFonts w:ascii="Arial" w:hAnsi="Arial" w:cs="Arial"/>
          <w:sz w:val="24"/>
          <w:szCs w:val="24"/>
          <w:lang/>
        </w:rPr>
        <w:t>заштитом животиња</w:t>
      </w:r>
      <w:r w:rsidR="009F547A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="009F547A" w:rsidRPr="00B420FF">
        <w:rPr>
          <w:rFonts w:ascii="Arial" w:hAnsi="Arial" w:cs="Arial"/>
          <w:sz w:val="24"/>
          <w:szCs w:val="24"/>
          <w:lang w:val="ru-RU"/>
        </w:rPr>
        <w:t xml:space="preserve">са подручја </w:t>
      </w:r>
      <w:r w:rsidR="0064471E">
        <w:rPr>
          <w:rFonts w:ascii="Arial" w:hAnsi="Arial" w:cs="Arial"/>
          <w:sz w:val="24"/>
          <w:szCs w:val="24"/>
          <w:lang w:val="ru-RU"/>
        </w:rPr>
        <w:t xml:space="preserve"> </w:t>
      </w:r>
      <w:r w:rsidR="009F547A" w:rsidRPr="00B420FF">
        <w:rPr>
          <w:rFonts w:ascii="Arial" w:hAnsi="Arial" w:cs="Arial"/>
          <w:sz w:val="24"/>
          <w:szCs w:val="24"/>
          <w:lang w:val="ru-RU"/>
        </w:rPr>
        <w:t>ГО Лазаревац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 Карађорђева бр. 42, Лазаревац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- ПРИЈАВА НА ЈАВНИ </w:t>
      </w:r>
      <w:r w:rsidR="00A058FB" w:rsidRPr="00B420FF">
        <w:rPr>
          <w:rFonts w:ascii="Arial" w:eastAsia="Calibri" w:hAnsi="Arial" w:cs="Arial"/>
          <w:color w:val="000000"/>
          <w:sz w:val="24"/>
          <w:szCs w:val="24"/>
        </w:rPr>
        <w:t>КОНКУРС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 НЕ ОТВАРАТИ</w:t>
      </w:r>
    </w:p>
    <w:p w:rsidR="00974791" w:rsidRPr="00B420FF" w:rsidRDefault="00974791" w:rsidP="005733B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b/>
          <w:color w:val="000000"/>
          <w:sz w:val="24"/>
          <w:szCs w:val="24"/>
        </w:rPr>
        <w:t>На задњој страни: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-  Назив и адреса подносиоца пријаве.</w:t>
      </w:r>
    </w:p>
    <w:p w:rsidR="00215E21" w:rsidRPr="00B420FF" w:rsidRDefault="00215E21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Пријаве послате на други начин (нпр. факсом или е-mailom) или достављене на друге адресе, неће се разматрати. </w:t>
      </w:r>
    </w:p>
    <w:p w:rsidR="005733B9" w:rsidRPr="00B420FF" w:rsidRDefault="005733B9" w:rsidP="005733B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Све додатне информације се могу добити у Градској општини Лазаревац, Канцелариј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 xml:space="preserve">а </w:t>
      </w:r>
      <w:r w:rsidR="00453DFA" w:rsidRPr="00B420FF">
        <w:rPr>
          <w:rFonts w:ascii="Arial" w:eastAsia="Calibri" w:hAnsi="Arial" w:cs="Arial"/>
          <w:color w:val="000000"/>
          <w:sz w:val="24"/>
          <w:szCs w:val="24"/>
        </w:rPr>
        <w:t>58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>. или поз</w:t>
      </w:r>
      <w:r w:rsidR="008809EC" w:rsidRPr="00B420FF">
        <w:rPr>
          <w:rFonts w:ascii="Arial" w:eastAsia="Calibri" w:hAnsi="Arial" w:cs="Arial"/>
          <w:color w:val="000000"/>
          <w:sz w:val="24"/>
          <w:szCs w:val="24"/>
        </w:rPr>
        <w:t>ивом на телефонски број 011/8123</w:t>
      </w:r>
      <w:r w:rsidR="008809EC" w:rsidRPr="00B420FF">
        <w:rPr>
          <w:rFonts w:ascii="Arial" w:eastAsia="Calibri" w:hAnsi="Arial" w:cs="Arial"/>
          <w:sz w:val="24"/>
          <w:szCs w:val="24"/>
        </w:rPr>
        <w:t>-</w:t>
      </w:r>
      <w:r w:rsidR="00453DFA" w:rsidRPr="00B420FF">
        <w:rPr>
          <w:rFonts w:ascii="Arial" w:eastAsia="Calibri" w:hAnsi="Arial" w:cs="Arial"/>
          <w:sz w:val="24"/>
          <w:szCs w:val="24"/>
        </w:rPr>
        <w:t>287</w:t>
      </w:r>
      <w:r w:rsidRPr="00B420FF">
        <w:rPr>
          <w:rFonts w:ascii="Arial" w:eastAsia="Calibri" w:hAnsi="Arial" w:cs="Arial"/>
          <w:color w:val="000000"/>
          <w:sz w:val="24"/>
          <w:szCs w:val="24"/>
        </w:rPr>
        <w:t xml:space="preserve"> од 10,00 до 12,00 сати.</w:t>
      </w:r>
      <w:r w:rsidR="00116B1D" w:rsidRPr="00B420FF">
        <w:rPr>
          <w:rFonts w:ascii="Arial" w:hAnsi="Arial" w:cs="Arial"/>
          <w:color w:val="000000"/>
          <w:sz w:val="24"/>
          <w:szCs w:val="24"/>
        </w:rPr>
        <w:t xml:space="preserve"> Контакт особа: </w:t>
      </w:r>
      <w:r w:rsidR="00F97232">
        <w:rPr>
          <w:rFonts w:ascii="Arial" w:hAnsi="Arial" w:cs="Arial"/>
          <w:color w:val="000000"/>
          <w:sz w:val="24"/>
          <w:szCs w:val="24"/>
        </w:rPr>
        <w:t>Данијела Илић</w:t>
      </w:r>
      <w:r w:rsidR="00E75303" w:rsidRPr="00B420FF">
        <w:rPr>
          <w:rFonts w:ascii="Arial" w:hAnsi="Arial" w:cs="Arial"/>
          <w:color w:val="000000"/>
          <w:sz w:val="24"/>
          <w:szCs w:val="24"/>
        </w:rPr>
        <w:t>.</w:t>
      </w:r>
    </w:p>
    <w:p w:rsidR="00215E21" w:rsidRPr="00B420FF" w:rsidRDefault="00215E21" w:rsidP="003E2FEA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974791" w:rsidRPr="00B420FF" w:rsidRDefault="00974791" w:rsidP="003E2FEA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8408DF" w:rsidRPr="00B420FF" w:rsidRDefault="00C372C2" w:rsidP="00734C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  <w:lang w:val="sr-Cyrl-CS"/>
        </w:rPr>
        <w:t>5.3.</w:t>
      </w:r>
      <w:r w:rsidR="0064471E" w:rsidRPr="0064471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4471E" w:rsidRPr="00B420FF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јавних конкурса за доделу средстава </w:t>
      </w:r>
      <w:r w:rsidR="0064471E" w:rsidRPr="00B420FF">
        <w:rPr>
          <w:rFonts w:ascii="Arial" w:hAnsi="Arial" w:cs="Arial"/>
          <w:sz w:val="24"/>
          <w:szCs w:val="24"/>
          <w:lang w:val="ru-RU"/>
        </w:rPr>
        <w:t>за финансирање</w:t>
      </w:r>
      <w:r w:rsidR="0064471E">
        <w:rPr>
          <w:rFonts w:ascii="Arial" w:hAnsi="Arial" w:cs="Arial"/>
          <w:sz w:val="24"/>
          <w:szCs w:val="24"/>
          <w:lang w:val="ru-RU"/>
        </w:rPr>
        <w:t>/суфинансирање</w:t>
      </w:r>
      <w:r w:rsidR="0064471E" w:rsidRPr="00B420FF">
        <w:rPr>
          <w:rFonts w:ascii="Arial" w:hAnsi="Arial" w:cs="Arial"/>
          <w:sz w:val="24"/>
          <w:szCs w:val="24"/>
          <w:lang w:val="ru-RU"/>
        </w:rPr>
        <w:t xml:space="preserve"> пројеката ОЦД </w:t>
      </w:r>
      <w:r w:rsidR="0064471E" w:rsidRPr="00CE2FAE">
        <w:rPr>
          <w:rFonts w:ascii="Arial" w:hAnsi="Arial" w:cs="Arial"/>
          <w:sz w:val="24"/>
          <w:szCs w:val="24"/>
          <w:lang w:val="ru-RU"/>
        </w:rPr>
        <w:t xml:space="preserve">која се баве </w:t>
      </w:r>
      <w:r w:rsidR="0064471E" w:rsidRPr="00CE2FAE">
        <w:rPr>
          <w:rFonts w:ascii="Arial" w:hAnsi="Arial" w:cs="Arial"/>
          <w:sz w:val="24"/>
          <w:szCs w:val="24"/>
          <w:lang/>
        </w:rPr>
        <w:t>заштитом животиња</w:t>
      </w:r>
      <w:r w:rsidR="0064471E" w:rsidRPr="00610637">
        <w:rPr>
          <w:rFonts w:ascii="Arial" w:eastAsia="MinionPro-Regular" w:hAnsi="Arial" w:cs="Arial"/>
          <w:b/>
          <w:lang w:val="sr-Cyrl-CS"/>
        </w:rPr>
        <w:t xml:space="preserve"> </w:t>
      </w:r>
      <w:r w:rsidR="0064471E" w:rsidRPr="00B420FF">
        <w:rPr>
          <w:rFonts w:ascii="Arial" w:hAnsi="Arial" w:cs="Arial"/>
          <w:sz w:val="24"/>
          <w:szCs w:val="24"/>
          <w:lang w:val="ru-RU"/>
        </w:rPr>
        <w:t>са подручја ГО Лазаревац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8408DF" w:rsidRPr="00B420FF">
        <w:rPr>
          <w:rFonts w:ascii="Arial" w:eastAsia="MinionPro-Regular" w:hAnsi="Arial" w:cs="Arial"/>
          <w:sz w:val="24"/>
          <w:szCs w:val="24"/>
        </w:rPr>
        <w:t>има задатак да:</w:t>
      </w:r>
    </w:p>
    <w:p w:rsidR="000F6AF1" w:rsidRDefault="000F6AF1" w:rsidP="000F6AF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sr-Cyrl-CS"/>
        </w:rPr>
      </w:pPr>
      <w:r w:rsidRPr="00D07040">
        <w:rPr>
          <w:rFonts w:ascii="Arial" w:hAnsi="Arial" w:cs="Arial"/>
          <w:lang w:val="sr-Cyrl-CS"/>
        </w:rPr>
        <w:t>припреми кон</w:t>
      </w:r>
      <w:r>
        <w:rPr>
          <w:rFonts w:ascii="Arial" w:hAnsi="Arial" w:cs="Arial"/>
          <w:lang w:val="sr-Cyrl-CS"/>
        </w:rPr>
        <w:t>курсну документацију: Упутство,</w:t>
      </w:r>
      <w:r w:rsidRPr="00D07040">
        <w:rPr>
          <w:rFonts w:ascii="Arial" w:hAnsi="Arial" w:cs="Arial"/>
          <w:lang w:val="sr-Cyrl-CS"/>
        </w:rPr>
        <w:t xml:space="preserve"> текст Јавног позива</w:t>
      </w:r>
      <w:r>
        <w:rPr>
          <w:rFonts w:ascii="Arial" w:hAnsi="Arial" w:cs="Arial"/>
          <w:lang w:val="sr-Cyrl-CS"/>
        </w:rPr>
        <w:t xml:space="preserve"> и образац пријаве и образац извештаја,</w:t>
      </w:r>
      <w:r w:rsidRPr="00D0704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а </w:t>
      </w:r>
      <w:r w:rsidRPr="00D07040">
        <w:rPr>
          <w:rFonts w:ascii="Arial" w:hAnsi="Arial" w:cs="Arial"/>
          <w:lang w:val="sr-Cyrl-CS"/>
        </w:rPr>
        <w:t xml:space="preserve">у складу са Уредбом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</w:t>
      </w:r>
      <w:r>
        <w:rPr>
          <w:rFonts w:ascii="Arial" w:hAnsi="Arial" w:cs="Arial"/>
          <w:lang w:val="sr-Cyrl-CS"/>
        </w:rPr>
        <w:t>16/</w:t>
      </w:r>
      <w:r w:rsidRPr="00D07040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018</w:t>
      </w:r>
      <w:r w:rsidRPr="00D07040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</w:t>
      </w:r>
      <w:r w:rsidRPr="00D07040">
        <w:rPr>
          <w:rFonts w:ascii="Arial" w:hAnsi="Arial" w:cs="Arial"/>
          <w:lang w:val="sr-Cyrl-CS"/>
        </w:rPr>
        <w:t>у року о</w:t>
      </w:r>
      <w:r>
        <w:rPr>
          <w:rFonts w:ascii="Arial" w:hAnsi="Arial" w:cs="Arial"/>
          <w:lang w:val="sr-Cyrl-CS"/>
        </w:rPr>
        <w:t>д десет дана од дана доношења</w:t>
      </w:r>
      <w:r w:rsidRPr="00D0704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</w:t>
      </w:r>
      <w:r w:rsidRPr="00D07040">
        <w:rPr>
          <w:rFonts w:ascii="Arial" w:hAnsi="Arial" w:cs="Arial"/>
          <w:lang w:val="sr-Cyrl-CS"/>
        </w:rPr>
        <w:t>ешења</w:t>
      </w:r>
      <w:r>
        <w:rPr>
          <w:rFonts w:ascii="Arial" w:hAnsi="Arial" w:cs="Arial"/>
          <w:lang w:val="sr-Cyrl-CS"/>
        </w:rPr>
        <w:t xml:space="preserve"> о образовању комисије;</w:t>
      </w:r>
    </w:p>
    <w:p w:rsidR="000F6AF1" w:rsidRPr="00FC479E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>
        <w:rPr>
          <w:rFonts w:ascii="Arial" w:hAnsi="Arial" w:cs="Arial"/>
          <w:lang w:val="sr-Cyrl-CS"/>
        </w:rPr>
        <w:lastRenderedPageBreak/>
        <w:t>огласи јавни конкурс</w:t>
      </w:r>
      <w:r w:rsidRPr="00FC479E">
        <w:rPr>
          <w:rFonts w:ascii="Arial" w:hAnsi="Arial" w:cs="Arial"/>
          <w:lang w:val="sr-Cyrl-CS"/>
        </w:rPr>
        <w:t xml:space="preserve"> </w:t>
      </w:r>
      <w:r w:rsidRPr="00271076">
        <w:rPr>
          <w:rFonts w:ascii="Arial" w:hAnsi="Arial" w:cs="Arial"/>
          <w:lang w:val="sr-Cyrl-CS"/>
        </w:rPr>
        <w:t xml:space="preserve">на званичној интернет страни ГО Лазаревац </w:t>
      </w:r>
      <w:r w:rsidRPr="00271076">
        <w:rPr>
          <w:rFonts w:ascii="Arial" w:hAnsi="Arial" w:cs="Arial"/>
        </w:rPr>
        <w:t>(</w:t>
      </w:r>
      <w:hyperlink r:id="rId9" w:history="1">
        <w:r w:rsidRPr="00271076">
          <w:rPr>
            <w:rStyle w:val="Hyperlink"/>
            <w:rFonts w:ascii="Arial" w:hAnsi="Arial" w:cs="Arial"/>
          </w:rPr>
          <w:t>www.lazarevac.rs</w:t>
        </w:r>
      </w:hyperlink>
      <w:r w:rsidRPr="00271076">
        <w:rPr>
          <w:rFonts w:ascii="Arial" w:hAnsi="Arial" w:cs="Arial"/>
        </w:rPr>
        <w:t>)</w:t>
      </w:r>
      <w:r w:rsidRPr="00FC479E">
        <w:rPr>
          <w:rFonts w:ascii="Arial" w:hAnsi="Arial" w:cs="Arial"/>
          <w:lang w:val="sr-Cyrl-CS"/>
        </w:rPr>
        <w:t>;</w:t>
      </w:r>
    </w:p>
    <w:p w:rsidR="000F6AF1" w:rsidRPr="00FC479E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испита благовременост и уредност поднетих пријава и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одбаци све пријаве које нису благовремене и уредне;</w:t>
      </w:r>
    </w:p>
    <w:p w:rsidR="000F6AF1" w:rsidRPr="00FC479E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прегледа, оцени и рангира све пројекте пријављене на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јавни конкурс о чему сачињава записник;</w:t>
      </w:r>
    </w:p>
    <w:p w:rsidR="000F6AF1" w:rsidRPr="000B2C56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процени висину потребних средстава за реализацију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појединачних пројеката, а у складу са планираним активностима и буџетом пројекта;</w:t>
      </w:r>
    </w:p>
    <w:p w:rsidR="000F6AF1" w:rsidRPr="00FC479E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 w:rsidRPr="00FC479E">
        <w:rPr>
          <w:rFonts w:ascii="Arial" w:eastAsia="MinionPro-Regular" w:hAnsi="Arial" w:cs="Arial"/>
        </w:rPr>
        <w:t>утврди лист</w:t>
      </w:r>
      <w:r>
        <w:rPr>
          <w:rFonts w:ascii="Arial" w:eastAsia="MinionPro-Regular" w:hAnsi="Arial" w:cs="Arial"/>
        </w:rPr>
        <w:t>у вредновања и</w:t>
      </w:r>
      <w:r w:rsidRPr="00FC479E">
        <w:rPr>
          <w:rFonts w:ascii="Arial" w:eastAsia="MinionPro-Regular" w:hAnsi="Arial" w:cs="Arial"/>
        </w:rPr>
        <w:t xml:space="preserve"> рангирања пријављених пројеката на основу критеријума за вредновање, у року одређеном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 xml:space="preserve">у јавном конкурсу који не може бити дужи од </w:t>
      </w:r>
      <w:r>
        <w:rPr>
          <w:rFonts w:ascii="Arial" w:eastAsia="MinionPro-Regular" w:hAnsi="Arial" w:cs="Arial"/>
        </w:rPr>
        <w:t>60</w:t>
      </w:r>
      <w:r w:rsidRPr="00FC479E">
        <w:rPr>
          <w:rFonts w:ascii="Arial" w:eastAsia="MinionPro-Regular" w:hAnsi="Arial" w:cs="Arial"/>
        </w:rPr>
        <w:t xml:space="preserve"> дана од</w:t>
      </w:r>
      <w:r w:rsidRPr="00FC479E">
        <w:rPr>
          <w:rFonts w:ascii="Arial" w:eastAsia="MinionPro-Regular" w:hAnsi="Arial" w:cs="Arial"/>
          <w:lang w:val="sr-Cyrl-CS"/>
        </w:rPr>
        <w:t xml:space="preserve"> </w:t>
      </w:r>
      <w:r w:rsidRPr="00FC479E">
        <w:rPr>
          <w:rFonts w:ascii="Arial" w:eastAsia="MinionPro-Regular" w:hAnsi="Arial" w:cs="Arial"/>
        </w:rPr>
        <w:t>дана истека рока за подношење пријава;</w:t>
      </w:r>
    </w:p>
    <w:p w:rsidR="000F6AF1" w:rsidRPr="00FC479E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noProof/>
          <w:lang w:val="sr-Cyrl-CS"/>
        </w:rPr>
      </w:pPr>
      <w:r w:rsidRPr="00FC479E">
        <w:rPr>
          <w:rFonts w:ascii="Arial" w:eastAsia="MinionPro-Regular" w:hAnsi="Arial" w:cs="Arial"/>
        </w:rPr>
        <w:t>објави лист</w:t>
      </w:r>
      <w:r>
        <w:rPr>
          <w:rFonts w:ascii="Arial" w:eastAsia="MinionPro-Regular" w:hAnsi="Arial" w:cs="Arial"/>
        </w:rPr>
        <w:t>у вредновања и</w:t>
      </w:r>
      <w:r w:rsidRPr="00FC479E">
        <w:rPr>
          <w:rFonts w:ascii="Arial" w:eastAsia="MinionPro-Regular" w:hAnsi="Arial" w:cs="Arial"/>
        </w:rPr>
        <w:t xml:space="preserve"> рангирања </w:t>
      </w:r>
      <w:r w:rsidRPr="00FC479E">
        <w:rPr>
          <w:rFonts w:ascii="Arial" w:hAnsi="Arial" w:cs="Arial"/>
          <w:lang w:val="sr-Cyrl-CS"/>
        </w:rPr>
        <w:t xml:space="preserve">на </w:t>
      </w:r>
      <w:r>
        <w:rPr>
          <w:rFonts w:ascii="Arial" w:hAnsi="Arial" w:cs="Arial"/>
          <w:lang w:val="sr-Cyrl-CS"/>
        </w:rPr>
        <w:t>званичној интернет страни</w:t>
      </w:r>
      <w:r w:rsidRPr="00FC479E">
        <w:rPr>
          <w:rFonts w:ascii="Arial" w:hAnsi="Arial" w:cs="Arial"/>
          <w:lang w:val="sr-Cyrl-CS"/>
        </w:rPr>
        <w:t xml:space="preserve"> ГО Лазаревац</w:t>
      </w:r>
      <w:r>
        <w:rPr>
          <w:rFonts w:ascii="Arial" w:hAnsi="Arial" w:cs="Arial"/>
          <w:lang w:val="sr-Cyrl-CS"/>
        </w:rPr>
        <w:t xml:space="preserve"> </w:t>
      </w:r>
      <w:r w:rsidRPr="00CE1EE7">
        <w:rPr>
          <w:rFonts w:ascii="Arial" w:hAnsi="Arial" w:cs="Arial"/>
        </w:rPr>
        <w:t>(</w:t>
      </w:r>
      <w:hyperlink r:id="rId10" w:history="1">
        <w:r w:rsidRPr="00CE1EE7">
          <w:rPr>
            <w:rStyle w:val="Hyperlink"/>
            <w:rFonts w:ascii="Arial" w:hAnsi="Arial" w:cs="Arial"/>
          </w:rPr>
          <w:t>www.lazarevac.rs</w:t>
        </w:r>
      </w:hyperlink>
      <w:r w:rsidRPr="00CE1EE7">
        <w:rPr>
          <w:rFonts w:ascii="Arial" w:hAnsi="Arial" w:cs="Arial"/>
        </w:rPr>
        <w:t>)</w:t>
      </w:r>
      <w:r>
        <w:rPr>
          <w:rFonts w:ascii="Arial" w:eastAsia="MinionPro-Regular" w:hAnsi="Arial" w:cs="Arial"/>
          <w:noProof/>
          <w:lang w:val="sr-Cyrl-CS"/>
        </w:rPr>
        <w:t>. У</w:t>
      </w:r>
      <w:r w:rsidRPr="00FC479E">
        <w:rPr>
          <w:rFonts w:ascii="Arial" w:eastAsia="MinionPro-Regular" w:hAnsi="Arial" w:cs="Arial"/>
          <w:noProof/>
          <w:lang w:val="sr-Cyrl-CS"/>
        </w:rPr>
        <w:t>чесници конкурса имају право</w:t>
      </w:r>
      <w:r>
        <w:rPr>
          <w:rFonts w:ascii="Arial" w:eastAsia="MinionPro-Regular" w:hAnsi="Arial" w:cs="Arial"/>
          <w:noProof/>
          <w:lang w:val="sr-Cyrl-CS"/>
        </w:rPr>
        <w:t xml:space="preserve"> увида у поднете пријаве у року од три радна дана од дана њеног објављивања и право</w:t>
      </w:r>
      <w:r w:rsidRPr="00FC479E">
        <w:rPr>
          <w:rFonts w:ascii="Arial" w:eastAsia="MinionPro-Regular" w:hAnsi="Arial" w:cs="Arial"/>
          <w:noProof/>
          <w:lang w:val="sr-Cyrl-CS"/>
        </w:rPr>
        <w:t xml:space="preserve"> приговора у року од </w:t>
      </w:r>
      <w:r>
        <w:rPr>
          <w:rFonts w:ascii="Arial" w:eastAsia="MinionPro-Regular" w:hAnsi="Arial" w:cs="Arial"/>
          <w:noProof/>
          <w:lang w:val="sr-Cyrl-CS"/>
        </w:rPr>
        <w:t>осам</w:t>
      </w:r>
      <w:r w:rsidRPr="00FC479E">
        <w:rPr>
          <w:rFonts w:ascii="Arial" w:eastAsia="MinionPro-Regular" w:hAnsi="Arial" w:cs="Arial"/>
          <w:noProof/>
          <w:lang w:val="sr-Cyrl-CS"/>
        </w:rPr>
        <w:t xml:space="preserve"> дана од дана њеног објављивања</w:t>
      </w:r>
      <w:r w:rsidRPr="00FC479E">
        <w:rPr>
          <w:rFonts w:ascii="Arial" w:eastAsia="MinionPro-Regular" w:hAnsi="Arial" w:cs="Arial"/>
        </w:rPr>
        <w:t>;</w:t>
      </w:r>
    </w:p>
    <w:p w:rsidR="000F6AF1" w:rsidRPr="0010125E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>
        <w:rPr>
          <w:rFonts w:ascii="Arial" w:eastAsia="MinionPro-Regular" w:hAnsi="Arial" w:cs="Arial"/>
          <w:lang/>
        </w:rPr>
        <w:t xml:space="preserve">у случају поднетог приговора размотри приговор и предложи Председнику ГО </w:t>
      </w:r>
      <w:r>
        <w:rPr>
          <w:rFonts w:ascii="Arial" w:eastAsia="MinionPro-Regular" w:hAnsi="Arial" w:cs="Arial"/>
        </w:rPr>
        <w:t xml:space="preserve"> одлуку о приговору, која мора бити образложена, у року од 1</w:t>
      </w:r>
      <w:r>
        <w:rPr>
          <w:rFonts w:ascii="Arial" w:eastAsia="MinionPro-Regular" w:hAnsi="Arial" w:cs="Arial"/>
          <w:lang/>
        </w:rPr>
        <w:t>0</w:t>
      </w:r>
      <w:r w:rsidRPr="00FC479E">
        <w:rPr>
          <w:rFonts w:ascii="Arial" w:eastAsia="MinionPro-Regular" w:hAnsi="Arial" w:cs="Arial"/>
        </w:rPr>
        <w:t xml:space="preserve"> дана од дана пријема приговора и</w:t>
      </w:r>
    </w:p>
    <w:p w:rsidR="000F6AF1" w:rsidRPr="00DE1170" w:rsidRDefault="000F6AF1" w:rsidP="000F6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</w:rPr>
      </w:pPr>
      <w:r>
        <w:rPr>
          <w:rFonts w:ascii="Arial" w:eastAsia="MinionPro-Regular" w:hAnsi="Arial" w:cs="Arial"/>
          <w:lang/>
        </w:rPr>
        <w:t>утврди</w:t>
      </w:r>
      <w:r>
        <w:rPr>
          <w:rFonts w:ascii="Arial" w:eastAsia="MinionPro-Regular" w:hAnsi="Arial" w:cs="Arial"/>
        </w:rPr>
        <w:t xml:space="preserve"> </w:t>
      </w:r>
      <w:r>
        <w:rPr>
          <w:rFonts w:ascii="Arial" w:eastAsia="MinionPro-Regular" w:hAnsi="Arial" w:cs="Arial"/>
          <w:lang/>
        </w:rPr>
        <w:t xml:space="preserve">и достави Председнику ГО </w:t>
      </w:r>
      <w:r>
        <w:rPr>
          <w:rFonts w:ascii="Arial" w:eastAsia="MinionPro-Regular" w:hAnsi="Arial" w:cs="Arial"/>
        </w:rPr>
        <w:t xml:space="preserve">Предлог одлуке о избору пројеката у року од </w:t>
      </w:r>
      <w:r>
        <w:rPr>
          <w:rFonts w:ascii="Arial" w:eastAsia="MinionPro-Regular" w:hAnsi="Arial" w:cs="Arial"/>
          <w:lang/>
        </w:rPr>
        <w:t>2</w:t>
      </w:r>
      <w:r>
        <w:rPr>
          <w:rFonts w:ascii="Arial" w:eastAsia="MinionPro-Regular" w:hAnsi="Arial" w:cs="Arial"/>
        </w:rPr>
        <w:t>0 дана од дана истека рока за подношење приговора</w:t>
      </w:r>
      <w:r>
        <w:rPr>
          <w:rFonts w:ascii="Arial" w:hAnsi="Arial" w:cs="Arial"/>
          <w:lang w:val="sr-Cyrl-CS"/>
        </w:rPr>
        <w:t>.</w:t>
      </w:r>
    </w:p>
    <w:p w:rsidR="00453DFA" w:rsidRPr="00B420FF" w:rsidRDefault="00453DFA" w:rsidP="00453DFA">
      <w:pPr>
        <w:autoSpaceDE w:val="0"/>
        <w:autoSpaceDN w:val="0"/>
        <w:adjustRightInd w:val="0"/>
        <w:jc w:val="both"/>
        <w:rPr>
          <w:rFonts w:ascii="Arial" w:eastAsia="MinionPro-Regular" w:hAnsi="Arial" w:cs="Arial"/>
          <w:sz w:val="24"/>
          <w:szCs w:val="24"/>
        </w:rPr>
      </w:pPr>
    </w:p>
    <w:p w:rsidR="00734C65" w:rsidRPr="00B420FF" w:rsidRDefault="00734C65" w:rsidP="00734C65">
      <w:pPr>
        <w:pStyle w:val="ListParagraph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Додела средстава врши се према редоследу у листи рангирања, а до висине укупно обезбеђених средстава за спровођење јавног конкурса.</w:t>
      </w:r>
    </w:p>
    <w:p w:rsidR="00734C65" w:rsidRPr="00B420FF" w:rsidRDefault="00734C65" w:rsidP="00734C65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MinionPro-Regular" w:hAnsi="Arial" w:cs="Arial"/>
          <w:sz w:val="24"/>
          <w:szCs w:val="24"/>
        </w:rPr>
      </w:pPr>
    </w:p>
    <w:p w:rsidR="00974791" w:rsidRPr="00B420FF" w:rsidRDefault="00974791" w:rsidP="00734C65">
      <w:pPr>
        <w:pStyle w:val="ListParagraph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MinionPro-Regular" w:hAnsi="Arial" w:cs="Arial"/>
          <w:sz w:val="24"/>
          <w:szCs w:val="24"/>
        </w:rPr>
      </w:pPr>
    </w:p>
    <w:p w:rsidR="00734C65" w:rsidRPr="00B420FF" w:rsidRDefault="00C76557" w:rsidP="00734C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6.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734C65" w:rsidRPr="00B420FF">
        <w:rPr>
          <w:rFonts w:ascii="Arial" w:hAnsi="Arial" w:cs="Arial"/>
          <w:sz w:val="24"/>
          <w:szCs w:val="24"/>
        </w:rPr>
        <w:t xml:space="preserve">Одлука о </w:t>
      </w:r>
      <w:r w:rsidR="00734C65" w:rsidRPr="00B420FF">
        <w:rPr>
          <w:rFonts w:ascii="Arial" w:eastAsia="MinionPro-Regular" w:hAnsi="Arial" w:cs="Arial"/>
          <w:sz w:val="24"/>
          <w:szCs w:val="24"/>
        </w:rPr>
        <w:t xml:space="preserve">избору пројеката </w:t>
      </w:r>
      <w:r w:rsidR="00734C65" w:rsidRPr="00B420FF">
        <w:rPr>
          <w:rFonts w:ascii="Arial" w:hAnsi="Arial" w:cs="Arial"/>
          <w:sz w:val="24"/>
          <w:szCs w:val="24"/>
        </w:rPr>
        <w:t>доноси се најкасније у року од 90 дана од дана закључења јавног позива.</w:t>
      </w:r>
    </w:p>
    <w:p w:rsidR="008408DF" w:rsidRPr="000F6AF1" w:rsidRDefault="00734C65" w:rsidP="00734C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/>
        </w:rPr>
      </w:pPr>
      <w:r w:rsidRPr="00B420FF">
        <w:rPr>
          <w:rFonts w:ascii="Arial" w:hAnsi="Arial" w:cs="Arial"/>
          <w:sz w:val="24"/>
          <w:szCs w:val="24"/>
        </w:rPr>
        <w:t xml:space="preserve">Одлуку </w:t>
      </w:r>
      <w:r w:rsidRPr="00B420FF">
        <w:rPr>
          <w:rFonts w:ascii="Arial" w:eastAsia="MinionPro-Regular" w:hAnsi="Arial" w:cs="Arial"/>
          <w:sz w:val="24"/>
          <w:szCs w:val="24"/>
        </w:rPr>
        <w:t xml:space="preserve">о избору пројеката </w:t>
      </w:r>
      <w:r w:rsidRPr="00B420FF">
        <w:rPr>
          <w:rFonts w:ascii="Arial" w:hAnsi="Arial" w:cs="Arial"/>
          <w:sz w:val="24"/>
          <w:szCs w:val="24"/>
        </w:rPr>
        <w:t xml:space="preserve">доноси </w:t>
      </w:r>
      <w:r w:rsidR="000F6AF1">
        <w:rPr>
          <w:rFonts w:ascii="Arial" w:hAnsi="Arial" w:cs="Arial"/>
          <w:sz w:val="24"/>
          <w:szCs w:val="24"/>
          <w:lang/>
        </w:rPr>
        <w:t xml:space="preserve">Председник ГО </w:t>
      </w:r>
      <w:r w:rsidRPr="00B420FF">
        <w:rPr>
          <w:rFonts w:ascii="Arial" w:hAnsi="Arial" w:cs="Arial"/>
          <w:sz w:val="24"/>
          <w:szCs w:val="24"/>
        </w:rPr>
        <w:t xml:space="preserve">на основу предлога </w:t>
      </w:r>
      <w:r w:rsidRPr="00B420FF">
        <w:rPr>
          <w:rFonts w:ascii="Arial" w:eastAsia="MinionPro-Regular" w:hAnsi="Arial" w:cs="Arial"/>
          <w:sz w:val="24"/>
          <w:szCs w:val="24"/>
        </w:rPr>
        <w:t>одлуке о избору пројеката Комисије</w:t>
      </w:r>
      <w:r w:rsidR="000F6AF1">
        <w:rPr>
          <w:rFonts w:ascii="Arial" w:eastAsia="MinionPro-Regular" w:hAnsi="Arial" w:cs="Arial"/>
          <w:sz w:val="24"/>
          <w:szCs w:val="24"/>
          <w:lang/>
        </w:rPr>
        <w:t>.</w:t>
      </w:r>
    </w:p>
    <w:p w:rsidR="008408DF" w:rsidRPr="00B420FF" w:rsidRDefault="00734C65" w:rsidP="003E2FE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hAnsi="Arial" w:cs="Arial"/>
          <w:sz w:val="24"/>
          <w:szCs w:val="24"/>
        </w:rPr>
        <w:t xml:space="preserve">Наведена одлука ће бити објављена на званичној </w:t>
      </w:r>
      <w:r w:rsidRPr="00B420FF">
        <w:rPr>
          <w:rFonts w:ascii="Arial" w:hAnsi="Arial" w:cs="Arial"/>
          <w:sz w:val="24"/>
          <w:szCs w:val="24"/>
          <w:lang w:val="sr-Cyrl-CS"/>
        </w:rPr>
        <w:t xml:space="preserve">интернет страни ГО Лазаревац </w:t>
      </w:r>
      <w:r w:rsidRPr="00B420FF">
        <w:rPr>
          <w:rFonts w:ascii="Arial" w:hAnsi="Arial" w:cs="Arial"/>
          <w:sz w:val="24"/>
          <w:szCs w:val="24"/>
        </w:rPr>
        <w:t>(</w:t>
      </w:r>
      <w:hyperlink r:id="rId11" w:history="1">
        <w:r w:rsidRPr="00B420FF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Pr="00B420FF">
        <w:rPr>
          <w:rFonts w:ascii="Arial" w:hAnsi="Arial" w:cs="Arial"/>
          <w:sz w:val="24"/>
          <w:szCs w:val="24"/>
        </w:rPr>
        <w:t>) и достављена сваком учеснику конкурса.</w:t>
      </w:r>
    </w:p>
    <w:p w:rsidR="00734C65" w:rsidRPr="00B420FF" w:rsidRDefault="00734C65" w:rsidP="003E2FE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b/>
          <w:sz w:val="24"/>
          <w:szCs w:val="24"/>
        </w:rPr>
      </w:pPr>
    </w:p>
    <w:p w:rsidR="00974791" w:rsidRPr="00B420FF" w:rsidRDefault="00974791" w:rsidP="003E2FE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b/>
          <w:sz w:val="24"/>
          <w:szCs w:val="24"/>
        </w:rPr>
      </w:pPr>
    </w:p>
    <w:p w:rsidR="008408DF" w:rsidRPr="00B420FF" w:rsidRDefault="00C76557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7.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734C65" w:rsidRPr="00B420FF">
        <w:rPr>
          <w:rFonts w:ascii="Arial" w:hAnsi="Arial" w:cs="Arial"/>
          <w:sz w:val="24"/>
          <w:szCs w:val="24"/>
        </w:rPr>
        <w:t xml:space="preserve">На основу </w:t>
      </w:r>
      <w:r w:rsidR="00453DFA" w:rsidRPr="00B420FF">
        <w:rPr>
          <w:rFonts w:ascii="Arial" w:hAnsi="Arial" w:cs="Arial"/>
          <w:sz w:val="24"/>
          <w:szCs w:val="24"/>
        </w:rPr>
        <w:t>О</w:t>
      </w:r>
      <w:r w:rsidR="00734C65" w:rsidRPr="00B420FF">
        <w:rPr>
          <w:rFonts w:ascii="Arial" w:hAnsi="Arial" w:cs="Arial"/>
          <w:sz w:val="24"/>
          <w:szCs w:val="24"/>
        </w:rPr>
        <w:t xml:space="preserve">длуке </w:t>
      </w:r>
      <w:r w:rsidR="00734C65" w:rsidRPr="00B420FF">
        <w:rPr>
          <w:rFonts w:ascii="Arial" w:eastAsia="MinionPro-Regular" w:hAnsi="Arial" w:cs="Arial"/>
          <w:sz w:val="24"/>
          <w:szCs w:val="24"/>
        </w:rPr>
        <w:t xml:space="preserve">о избору пројеката </w:t>
      </w:r>
      <w:r w:rsidR="00734C65" w:rsidRPr="00B420FF">
        <w:rPr>
          <w:rFonts w:ascii="Arial" w:hAnsi="Arial" w:cs="Arial"/>
          <w:sz w:val="24"/>
          <w:szCs w:val="24"/>
        </w:rPr>
        <w:t>Председник Градске општине Лазаревац закључује уговор са удружењима којима су додељена средства, који је основ за праћење реализације финансираног пројекта.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Уговором се регулише следеће:</w:t>
      </w:r>
    </w:p>
    <w:p w:rsidR="00C76557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предмет уговора 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– назив пројекта који се финансира у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оквиру јавног конкурса;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 xml:space="preserve">– висина средстава за реализацију пројекта која обезеђује 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>ГО Лазаревац</w:t>
      </w:r>
      <w:r w:rsidRPr="00B420FF">
        <w:rPr>
          <w:rFonts w:ascii="Arial" w:eastAsia="MinionPro-Regular" w:hAnsi="Arial" w:cs="Arial"/>
          <w:sz w:val="24"/>
          <w:szCs w:val="24"/>
        </w:rPr>
        <w:t xml:space="preserve"> и утврђује динамика обезбеђења и исплате средстава;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– крајњи рок за реализацију пројекта</w:t>
      </w:r>
      <w:r w:rsidR="008E40BF" w:rsidRPr="00B420FF">
        <w:rPr>
          <w:rFonts w:ascii="Arial" w:eastAsia="MinionPro-Regular" w:hAnsi="Arial" w:cs="Arial"/>
          <w:sz w:val="24"/>
          <w:szCs w:val="24"/>
        </w:rPr>
        <w:t xml:space="preserve">, а који је у </w:t>
      </w:r>
      <w:r w:rsidRPr="00B420FF">
        <w:rPr>
          <w:rFonts w:ascii="Arial" w:eastAsia="MinionPro-Regular" w:hAnsi="Arial" w:cs="Arial"/>
          <w:sz w:val="24"/>
          <w:szCs w:val="24"/>
        </w:rPr>
        <w:t>складу са јавним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конкурсом;</w:t>
      </w:r>
    </w:p>
    <w:p w:rsidR="00604D68" w:rsidRPr="00B420FF" w:rsidRDefault="00604D68" w:rsidP="00604D68">
      <w:pPr>
        <w:autoSpaceDE w:val="0"/>
        <w:autoSpaceDN w:val="0"/>
        <w:adjustRightInd w:val="0"/>
        <w:spacing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ab/>
        <w:t>– инструменте обезбеђења за случај ненаменског трошења средстава обезбеђених за реализацију пројекта;</w:t>
      </w:r>
    </w:p>
    <w:p w:rsidR="008408DF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B420FF">
        <w:rPr>
          <w:rFonts w:ascii="Arial" w:eastAsia="MinionPro-Regular" w:hAnsi="Arial" w:cs="Arial"/>
          <w:sz w:val="24"/>
          <w:szCs w:val="24"/>
        </w:rPr>
        <w:t>– обавезе удружења у погледу: обавештавања о динамици реализације и пружања доказа</w:t>
      </w:r>
      <w:r w:rsidR="00604D68" w:rsidRPr="00B420FF">
        <w:rPr>
          <w:rFonts w:ascii="Arial" w:eastAsia="MinionPro-Regular" w:hAnsi="Arial" w:cs="Arial"/>
          <w:sz w:val="24"/>
          <w:szCs w:val="24"/>
        </w:rPr>
        <w:t xml:space="preserve"> о наменском трошењу средстава,</w:t>
      </w:r>
      <w:r w:rsidR="008E40BF" w:rsidRPr="00B420FF">
        <w:rPr>
          <w:rFonts w:ascii="Arial" w:eastAsia="MinionPro-Regular" w:hAnsi="Arial" w:cs="Arial"/>
          <w:sz w:val="24"/>
          <w:szCs w:val="24"/>
        </w:rPr>
        <w:t xml:space="preserve"> мониторинг </w:t>
      </w:r>
      <w:r w:rsidR="00604D68" w:rsidRPr="00B420FF">
        <w:rPr>
          <w:rFonts w:ascii="Arial" w:eastAsia="MinionPro-Regular" w:hAnsi="Arial" w:cs="Arial"/>
          <w:sz w:val="24"/>
          <w:szCs w:val="24"/>
        </w:rPr>
        <w:t xml:space="preserve">посете представника Савета, </w:t>
      </w:r>
      <w:r w:rsidRPr="00B420FF">
        <w:rPr>
          <w:rFonts w:ascii="Arial" w:eastAsia="MinionPro-Regular" w:hAnsi="Arial" w:cs="Arial"/>
          <w:sz w:val="24"/>
          <w:szCs w:val="24"/>
        </w:rPr>
        <w:t>достављања</w:t>
      </w:r>
      <w:r w:rsidR="00C76557"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B420FF">
        <w:rPr>
          <w:rFonts w:ascii="Arial" w:eastAsia="MinionPro-Regular" w:hAnsi="Arial" w:cs="Arial"/>
          <w:sz w:val="24"/>
          <w:szCs w:val="24"/>
        </w:rPr>
        <w:t>извештаја на прописаном обрасцу и др;</w:t>
      </w:r>
    </w:p>
    <w:p w:rsidR="00E46423" w:rsidRPr="00B420FF" w:rsidRDefault="008408DF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sz w:val="24"/>
          <w:szCs w:val="24"/>
        </w:rPr>
        <w:t>– друга питања која су од значаја за реализацију изабраног пројекта удружења.</w:t>
      </w:r>
    </w:p>
    <w:p w:rsidR="00974791" w:rsidRPr="00B420FF" w:rsidRDefault="00974791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04D68" w:rsidRPr="00B420FF" w:rsidRDefault="001A538A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hAnsi="Arial" w:cs="Arial"/>
          <w:color w:val="000000"/>
          <w:sz w:val="24"/>
          <w:szCs w:val="24"/>
        </w:rPr>
        <w:t>Корисник средстава дужан је да пре склапања уговора надлежном органу достави изјаву да средства за реализацију одобреног програма нису на други начин већ обезбеђена</w:t>
      </w:r>
      <w:r w:rsidR="00F97232">
        <w:rPr>
          <w:rFonts w:ascii="Arial" w:hAnsi="Arial" w:cs="Arial"/>
          <w:color w:val="000000"/>
          <w:sz w:val="24"/>
          <w:szCs w:val="24"/>
        </w:rPr>
        <w:t>,</w:t>
      </w:r>
      <w:r w:rsidRPr="00B420FF">
        <w:rPr>
          <w:rFonts w:ascii="Arial" w:hAnsi="Arial" w:cs="Arial"/>
          <w:color w:val="000000"/>
          <w:sz w:val="24"/>
          <w:szCs w:val="24"/>
        </w:rPr>
        <w:t xml:space="preserve"> као и изјаву о непостојању сукоба интереса и интерни акт о антикорупцијској политици.</w:t>
      </w:r>
    </w:p>
    <w:p w:rsidR="00974791" w:rsidRPr="00B420FF" w:rsidRDefault="00974791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75303" w:rsidRPr="00B420FF" w:rsidRDefault="00E75303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lastRenderedPageBreak/>
        <w:t>Средства која се одобре за реализацију пројекта јесу наменска средства и могу да се користе искључиво за реализацију конкретног пројекта. Све активности се морају спровести на територији градске општине Лазаревац.</w:t>
      </w:r>
    </w:p>
    <w:p w:rsidR="00974791" w:rsidRPr="00B420FF" w:rsidRDefault="00974791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76A22" w:rsidRPr="00B420FF" w:rsidRDefault="00E75303" w:rsidP="00A058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Calibri" w:hAnsi="Arial" w:cs="Arial"/>
          <w:color w:val="000000"/>
          <w:sz w:val="24"/>
          <w:szCs w:val="24"/>
        </w:rPr>
        <w:t>Корисник средстава је дужан да надлежном органу, у сваком моменту, омогући контролу реализације пројекта и увид у сву потребну документацију.</w:t>
      </w:r>
    </w:p>
    <w:p w:rsidR="00E75303" w:rsidRPr="00B420FF" w:rsidRDefault="00E75303" w:rsidP="00C7655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/>
          <w:sz w:val="24"/>
          <w:szCs w:val="24"/>
          <w:lang w:val="sr-Cyrl-CS"/>
        </w:rPr>
      </w:pPr>
    </w:p>
    <w:p w:rsidR="00974791" w:rsidRPr="00B420FF" w:rsidRDefault="00974791" w:rsidP="00C76557">
      <w:pPr>
        <w:autoSpaceDE w:val="0"/>
        <w:autoSpaceDN w:val="0"/>
        <w:adjustRightInd w:val="0"/>
        <w:spacing w:line="240" w:lineRule="auto"/>
        <w:ind w:firstLine="720"/>
        <w:rPr>
          <w:rFonts w:ascii="Arial" w:eastAsia="MinionPro-Regular" w:hAnsi="Arial" w:cs="Arial"/>
          <w:b/>
          <w:sz w:val="24"/>
          <w:szCs w:val="24"/>
          <w:lang w:val="sr-Cyrl-CS"/>
        </w:rPr>
      </w:pPr>
    </w:p>
    <w:p w:rsidR="00FC490A" w:rsidRPr="00B420FF" w:rsidRDefault="00FC490A" w:rsidP="00453DF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MinionPro-Regular" w:hAnsi="Arial" w:cs="Arial"/>
          <w:b/>
          <w:sz w:val="24"/>
          <w:szCs w:val="24"/>
          <w:lang w:val="sr-Cyrl-CS"/>
        </w:rPr>
        <w:t>8.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 xml:space="preserve"> Ово упутство ступа на снагу наредног дана од дана објављиваља на </w:t>
      </w:r>
      <w:r w:rsidR="000E7537" w:rsidRPr="00B420FF">
        <w:rPr>
          <w:rFonts w:ascii="Arial" w:eastAsia="MinionPro-Regular" w:hAnsi="Arial" w:cs="Arial"/>
          <w:sz w:val="24"/>
          <w:szCs w:val="24"/>
          <w:lang w:val="sr-Cyrl-CS"/>
        </w:rPr>
        <w:t>званичној интернет страни ГО Лазаревац</w:t>
      </w:r>
      <w:r w:rsidRPr="00B420FF">
        <w:rPr>
          <w:rFonts w:ascii="Arial" w:eastAsia="MinionPro-Regular" w:hAnsi="Arial" w:cs="Arial"/>
          <w:sz w:val="24"/>
          <w:szCs w:val="24"/>
          <w:lang w:val="sr-Cyrl-CS"/>
        </w:rPr>
        <w:t>.</w:t>
      </w:r>
    </w:p>
    <w:p w:rsidR="00B76A22" w:rsidRDefault="00B76A22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F97232" w:rsidRPr="00B420FF" w:rsidRDefault="00F97232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  <w:lang w:val="sr-Cyrl-CS"/>
        </w:rPr>
      </w:pPr>
    </w:p>
    <w:p w:rsidR="001363C4" w:rsidRPr="00807621" w:rsidRDefault="001363C4" w:rsidP="001363C4">
      <w:pPr>
        <w:pStyle w:val="SubTitle2"/>
        <w:spacing w:after="0" w:line="276" w:lineRule="auto"/>
        <w:rPr>
          <w:rFonts w:ascii="Arial" w:hAnsi="Arial" w:cs="Arial"/>
          <w:sz w:val="24"/>
          <w:szCs w:val="24"/>
        </w:rPr>
      </w:pPr>
      <w:r w:rsidRPr="00807621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јавних конкурса за доделу средстава </w:t>
      </w:r>
      <w:r w:rsidRPr="00807621">
        <w:rPr>
          <w:rFonts w:ascii="Arial" w:hAnsi="Arial" w:cs="Arial"/>
          <w:sz w:val="24"/>
          <w:szCs w:val="24"/>
          <w:lang w:val="ru-RU"/>
        </w:rPr>
        <w:t xml:space="preserve">за финансирање/суфинансирање пројеката ОЦД са подручја ГО Лазаревац </w:t>
      </w:r>
      <w:r w:rsidRPr="00807621">
        <w:rPr>
          <w:rFonts w:ascii="Arial" w:hAnsi="Arial" w:cs="Arial"/>
          <w:sz w:val="24"/>
          <w:szCs w:val="24"/>
          <w:lang/>
        </w:rPr>
        <w:t>која се баве заштитом животиња</w:t>
      </w:r>
    </w:p>
    <w:p w:rsidR="001B7730" w:rsidRPr="00B420FF" w:rsidRDefault="001B7730" w:rsidP="000730D6">
      <w:pPr>
        <w:spacing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E75303" w:rsidRPr="00B420FF" w:rsidRDefault="000E7537" w:rsidP="00E75303">
      <w:pPr>
        <w:autoSpaceDE w:val="0"/>
        <w:autoSpaceDN w:val="0"/>
        <w:adjustRightInd w:val="0"/>
        <w:spacing w:line="240" w:lineRule="auto"/>
        <w:jc w:val="center"/>
        <w:rPr>
          <w:rFonts w:ascii="Arial" w:eastAsia="MinionPro-Regular" w:hAnsi="Arial" w:cs="Arial"/>
          <w:sz w:val="24"/>
          <w:szCs w:val="24"/>
          <w:lang w:val="sr-Cyrl-CS"/>
        </w:rPr>
      </w:pPr>
      <w:r w:rsidRPr="00B420FF">
        <w:rPr>
          <w:rFonts w:ascii="Arial" w:eastAsia="Calibri" w:hAnsi="Arial" w:cs="Arial"/>
          <w:b/>
          <w:i/>
          <w:sz w:val="24"/>
          <w:szCs w:val="24"/>
        </w:rPr>
        <w:t>I–01</w:t>
      </w:r>
      <w:r w:rsidRPr="00B420FF">
        <w:rPr>
          <w:rFonts w:ascii="Arial" w:hAnsi="Arial" w:cs="Arial"/>
          <w:b/>
          <w:i/>
          <w:sz w:val="24"/>
          <w:szCs w:val="24"/>
        </w:rPr>
        <w:t xml:space="preserve"> </w:t>
      </w:r>
      <w:r w:rsidRPr="00B420FF">
        <w:rPr>
          <w:rFonts w:ascii="Arial" w:eastAsia="Calibri" w:hAnsi="Arial" w:cs="Arial"/>
          <w:b/>
          <w:i/>
          <w:sz w:val="24"/>
          <w:szCs w:val="24"/>
        </w:rPr>
        <w:t xml:space="preserve">БРОЈ: </w:t>
      </w:r>
      <w:r w:rsidR="00FA6E70" w:rsidRPr="00B420FF">
        <w:rPr>
          <w:rFonts w:ascii="Arial" w:eastAsia="Calibri" w:hAnsi="Arial" w:cs="Arial"/>
          <w:b/>
          <w:i/>
          <w:sz w:val="24"/>
          <w:szCs w:val="24"/>
        </w:rPr>
        <w:t>0</w:t>
      </w:r>
      <w:r w:rsidRPr="00B420FF">
        <w:rPr>
          <w:rFonts w:ascii="Arial" w:eastAsia="Calibri" w:hAnsi="Arial" w:cs="Arial"/>
          <w:b/>
          <w:i/>
          <w:sz w:val="24"/>
          <w:szCs w:val="24"/>
        </w:rPr>
        <w:t>6-</w:t>
      </w:r>
      <w:r w:rsidR="00807621">
        <w:rPr>
          <w:rFonts w:ascii="Arial" w:hAnsi="Arial" w:cs="Arial"/>
          <w:b/>
          <w:i/>
          <w:sz w:val="24"/>
          <w:szCs w:val="24"/>
          <w:lang/>
        </w:rPr>
        <w:t>205</w:t>
      </w:r>
      <w:r w:rsidR="00FA6E70" w:rsidRPr="007F29FA">
        <w:rPr>
          <w:rFonts w:ascii="Arial" w:hAnsi="Arial" w:cs="Arial"/>
          <w:b/>
          <w:i/>
          <w:sz w:val="24"/>
          <w:szCs w:val="24"/>
        </w:rPr>
        <w:t>.1</w:t>
      </w:r>
      <w:r w:rsidR="008D626C" w:rsidRPr="007F29FA">
        <w:rPr>
          <w:rFonts w:ascii="Arial" w:eastAsia="Calibri" w:hAnsi="Arial" w:cs="Arial"/>
          <w:b/>
          <w:i/>
          <w:sz w:val="24"/>
          <w:szCs w:val="24"/>
        </w:rPr>
        <w:t>/2020</w:t>
      </w:r>
      <w:r w:rsidRPr="007F29FA">
        <w:rPr>
          <w:rFonts w:ascii="Arial" w:eastAsia="Calibri" w:hAnsi="Arial" w:cs="Arial"/>
          <w:b/>
          <w:i/>
          <w:sz w:val="24"/>
          <w:szCs w:val="24"/>
        </w:rPr>
        <w:t xml:space="preserve"> ОД </w:t>
      </w:r>
      <w:r w:rsidR="001A140F" w:rsidRPr="007F29FA">
        <w:rPr>
          <w:rFonts w:ascii="Arial" w:eastAsia="Calibri" w:hAnsi="Arial" w:cs="Arial"/>
          <w:b/>
          <w:i/>
          <w:sz w:val="24"/>
          <w:szCs w:val="24"/>
        </w:rPr>
        <w:t>2</w:t>
      </w:r>
      <w:r w:rsidR="00807621">
        <w:rPr>
          <w:rFonts w:ascii="Arial" w:eastAsia="Calibri" w:hAnsi="Arial" w:cs="Arial"/>
          <w:b/>
          <w:i/>
          <w:sz w:val="24"/>
          <w:szCs w:val="24"/>
          <w:lang/>
        </w:rPr>
        <w:t>8</w:t>
      </w:r>
      <w:r w:rsidRPr="007F29FA">
        <w:rPr>
          <w:rFonts w:ascii="Arial" w:eastAsia="Calibri" w:hAnsi="Arial" w:cs="Arial"/>
          <w:b/>
          <w:i/>
          <w:sz w:val="24"/>
          <w:szCs w:val="24"/>
        </w:rPr>
        <w:t>.</w:t>
      </w:r>
      <w:r w:rsidR="00807621">
        <w:rPr>
          <w:rFonts w:ascii="Arial" w:eastAsia="Calibri" w:hAnsi="Arial" w:cs="Arial"/>
          <w:b/>
          <w:i/>
          <w:sz w:val="24"/>
          <w:szCs w:val="24"/>
          <w:lang/>
        </w:rPr>
        <w:t>10</w:t>
      </w:r>
      <w:r w:rsidRPr="001A140F">
        <w:rPr>
          <w:rFonts w:ascii="Arial" w:eastAsia="Calibri" w:hAnsi="Arial" w:cs="Arial"/>
          <w:b/>
          <w:i/>
          <w:sz w:val="24"/>
          <w:szCs w:val="24"/>
        </w:rPr>
        <w:t>.20</w:t>
      </w:r>
      <w:r w:rsidR="008D626C">
        <w:rPr>
          <w:rFonts w:ascii="Arial" w:eastAsia="Calibri" w:hAnsi="Arial" w:cs="Arial"/>
          <w:b/>
          <w:i/>
          <w:sz w:val="24"/>
          <w:szCs w:val="24"/>
        </w:rPr>
        <w:t>20</w:t>
      </w:r>
      <w:r w:rsidRPr="00B420FF">
        <w:rPr>
          <w:rFonts w:ascii="Arial" w:eastAsia="Calibri" w:hAnsi="Arial" w:cs="Arial"/>
          <w:b/>
          <w:i/>
          <w:sz w:val="24"/>
          <w:szCs w:val="24"/>
        </w:rPr>
        <w:t>. ГОДИНЕ</w:t>
      </w:r>
    </w:p>
    <w:p w:rsidR="00E75303" w:rsidRPr="00B420FF" w:rsidRDefault="00E75303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</w:p>
    <w:p w:rsidR="006D5B07" w:rsidRPr="00B420FF" w:rsidRDefault="006D5B07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</w:p>
    <w:p w:rsidR="001B7730" w:rsidRPr="00B420FF" w:rsidRDefault="001B7730" w:rsidP="00E75303">
      <w:pPr>
        <w:autoSpaceDE w:val="0"/>
        <w:autoSpaceDN w:val="0"/>
        <w:adjustRightInd w:val="0"/>
        <w:spacing w:line="240" w:lineRule="auto"/>
        <w:rPr>
          <w:rFonts w:ascii="Arial" w:eastAsia="MinionPro-Regular" w:hAnsi="Arial" w:cs="Arial"/>
          <w:sz w:val="24"/>
          <w:szCs w:val="24"/>
        </w:rPr>
      </w:pPr>
    </w:p>
    <w:p w:rsidR="00B76A22" w:rsidRPr="00B420FF" w:rsidRDefault="00B76A22" w:rsidP="00B76A22">
      <w:pPr>
        <w:pStyle w:val="BodyText"/>
        <w:ind w:left="6480"/>
        <w:jc w:val="center"/>
        <w:rPr>
          <w:rFonts w:ascii="Arial" w:hAnsi="Arial" w:cs="Arial"/>
          <w:b/>
          <w:i/>
          <w:szCs w:val="24"/>
        </w:rPr>
      </w:pPr>
      <w:r w:rsidRPr="00B420FF">
        <w:rPr>
          <w:rFonts w:ascii="Arial" w:hAnsi="Arial" w:cs="Arial"/>
          <w:b/>
          <w:i/>
          <w:szCs w:val="24"/>
        </w:rPr>
        <w:t xml:space="preserve">ПРЕДСЕДНИК </w:t>
      </w:r>
    </w:p>
    <w:p w:rsidR="00B76A22" w:rsidRDefault="00CC2785" w:rsidP="00B76A22">
      <w:pPr>
        <w:pStyle w:val="BodyText"/>
        <w:ind w:left="6480"/>
        <w:jc w:val="center"/>
        <w:rPr>
          <w:rFonts w:ascii="Arial" w:hAnsi="Arial" w:cs="Arial"/>
          <w:b/>
          <w:i/>
          <w:lang/>
        </w:rPr>
      </w:pPr>
      <w:r>
        <w:rPr>
          <w:rFonts w:ascii="Arial" w:hAnsi="Arial" w:cs="Arial"/>
          <w:b/>
          <w:i/>
        </w:rPr>
        <w:t>ГРАДСКЕ ОПШТИНЕ ЛАЗАРЕВАЦ</w:t>
      </w:r>
    </w:p>
    <w:p w:rsidR="00CC2785" w:rsidRPr="00CC2785" w:rsidRDefault="00CC2785" w:rsidP="00B76A22">
      <w:pPr>
        <w:pStyle w:val="BodyText"/>
        <w:ind w:left="6480"/>
        <w:jc w:val="center"/>
        <w:rPr>
          <w:rFonts w:ascii="Arial" w:hAnsi="Arial" w:cs="Arial"/>
          <w:szCs w:val="24"/>
          <w:lang/>
        </w:rPr>
      </w:pPr>
    </w:p>
    <w:p w:rsidR="00536352" w:rsidRPr="00CC2785" w:rsidRDefault="00CC2785" w:rsidP="00B76A22">
      <w:pPr>
        <w:pStyle w:val="BodyText"/>
        <w:ind w:left="6480"/>
        <w:jc w:val="center"/>
        <w:rPr>
          <w:rFonts w:ascii="Arial" w:hAnsi="Arial" w:cs="Arial"/>
          <w:szCs w:val="24"/>
          <w:lang/>
        </w:rPr>
      </w:pPr>
      <w:r>
        <w:rPr>
          <w:rFonts w:ascii="Arial" w:hAnsi="Arial" w:cs="Arial"/>
          <w:szCs w:val="24"/>
          <w:lang/>
        </w:rPr>
        <w:t>Бојан Стевић</w:t>
      </w:r>
    </w:p>
    <w:sectPr w:rsidR="00536352" w:rsidRPr="00CC2785" w:rsidSect="007F43B8">
      <w:foot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4C" w:rsidRDefault="007B794C" w:rsidP="006B1B4C">
      <w:pPr>
        <w:spacing w:line="240" w:lineRule="auto"/>
      </w:pPr>
      <w:r>
        <w:separator/>
      </w:r>
    </w:p>
  </w:endnote>
  <w:endnote w:type="continuationSeparator" w:id="0">
    <w:p w:rsidR="007B794C" w:rsidRDefault="007B794C" w:rsidP="006B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209"/>
      <w:docPartObj>
        <w:docPartGallery w:val="Page Numbers (Bottom of Page)"/>
        <w:docPartUnique/>
      </w:docPartObj>
    </w:sdtPr>
    <w:sdtContent>
      <w:p w:rsidR="00C70928" w:rsidRDefault="00C70928">
        <w:pPr>
          <w:pStyle w:val="Footer"/>
          <w:jc w:val="center"/>
        </w:pPr>
        <w:fldSimple w:instr=" PAGE   \* MERGEFORMAT ">
          <w:r w:rsidR="00CC2785">
            <w:rPr>
              <w:noProof/>
            </w:rPr>
            <w:t>1</w:t>
          </w:r>
        </w:fldSimple>
      </w:p>
    </w:sdtContent>
  </w:sdt>
  <w:p w:rsidR="00C70928" w:rsidRDefault="00C70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4C" w:rsidRDefault="007B794C" w:rsidP="006B1B4C">
      <w:pPr>
        <w:spacing w:line="240" w:lineRule="auto"/>
      </w:pPr>
      <w:r>
        <w:separator/>
      </w:r>
    </w:p>
  </w:footnote>
  <w:footnote w:type="continuationSeparator" w:id="0">
    <w:p w:rsidR="007B794C" w:rsidRDefault="007B794C" w:rsidP="006B1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C1"/>
    <w:multiLevelType w:val="hybridMultilevel"/>
    <w:tmpl w:val="190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308A6"/>
    <w:multiLevelType w:val="hybridMultilevel"/>
    <w:tmpl w:val="A5A4F242"/>
    <w:lvl w:ilvl="0" w:tplc="4BC6682A">
      <w:start w:val="6"/>
      <w:numFmt w:val="bullet"/>
      <w:lvlText w:val="-"/>
      <w:lvlJc w:val="left"/>
      <w:pPr>
        <w:ind w:left="108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8DF"/>
    <w:rsid w:val="00055D69"/>
    <w:rsid w:val="0005767C"/>
    <w:rsid w:val="000730D6"/>
    <w:rsid w:val="00077FEC"/>
    <w:rsid w:val="00090419"/>
    <w:rsid w:val="000B2EE0"/>
    <w:rsid w:val="000E7537"/>
    <w:rsid w:val="000F12E9"/>
    <w:rsid w:val="000F6AF1"/>
    <w:rsid w:val="00116B1D"/>
    <w:rsid w:val="001363C4"/>
    <w:rsid w:val="00137F10"/>
    <w:rsid w:val="00156A95"/>
    <w:rsid w:val="0016683C"/>
    <w:rsid w:val="001A140F"/>
    <w:rsid w:val="001A3815"/>
    <w:rsid w:val="001A538A"/>
    <w:rsid w:val="001B7730"/>
    <w:rsid w:val="001F38FD"/>
    <w:rsid w:val="001F473B"/>
    <w:rsid w:val="001F596D"/>
    <w:rsid w:val="00204E97"/>
    <w:rsid w:val="00215E21"/>
    <w:rsid w:val="002267EC"/>
    <w:rsid w:val="00240B89"/>
    <w:rsid w:val="00250E0B"/>
    <w:rsid w:val="00264C7F"/>
    <w:rsid w:val="00270202"/>
    <w:rsid w:val="00272AB3"/>
    <w:rsid w:val="00293F47"/>
    <w:rsid w:val="00294BA0"/>
    <w:rsid w:val="002B658E"/>
    <w:rsid w:val="002C1A43"/>
    <w:rsid w:val="002D724E"/>
    <w:rsid w:val="002E71B1"/>
    <w:rsid w:val="002F175E"/>
    <w:rsid w:val="0030067E"/>
    <w:rsid w:val="00303B2F"/>
    <w:rsid w:val="00312E18"/>
    <w:rsid w:val="003419C8"/>
    <w:rsid w:val="003550FE"/>
    <w:rsid w:val="0036650C"/>
    <w:rsid w:val="003A54AE"/>
    <w:rsid w:val="003B5438"/>
    <w:rsid w:val="003B55A2"/>
    <w:rsid w:val="003B7166"/>
    <w:rsid w:val="003C3313"/>
    <w:rsid w:val="003E2FEA"/>
    <w:rsid w:val="003F3FF9"/>
    <w:rsid w:val="00425ADE"/>
    <w:rsid w:val="00442E3B"/>
    <w:rsid w:val="0044427F"/>
    <w:rsid w:val="00453DFA"/>
    <w:rsid w:val="004572FD"/>
    <w:rsid w:val="004B745E"/>
    <w:rsid w:val="004E1B37"/>
    <w:rsid w:val="004E59E5"/>
    <w:rsid w:val="00536352"/>
    <w:rsid w:val="005444B4"/>
    <w:rsid w:val="005541A2"/>
    <w:rsid w:val="00557D92"/>
    <w:rsid w:val="005733B9"/>
    <w:rsid w:val="00596F87"/>
    <w:rsid w:val="005B0980"/>
    <w:rsid w:val="005C5168"/>
    <w:rsid w:val="005D4D20"/>
    <w:rsid w:val="005F4D8E"/>
    <w:rsid w:val="00604D68"/>
    <w:rsid w:val="0064471E"/>
    <w:rsid w:val="006758E3"/>
    <w:rsid w:val="00686F2B"/>
    <w:rsid w:val="006B1B4C"/>
    <w:rsid w:val="006C4328"/>
    <w:rsid w:val="006D5B07"/>
    <w:rsid w:val="006E4B6F"/>
    <w:rsid w:val="006E7428"/>
    <w:rsid w:val="00706899"/>
    <w:rsid w:val="0071327C"/>
    <w:rsid w:val="007207E1"/>
    <w:rsid w:val="00734C65"/>
    <w:rsid w:val="007543BB"/>
    <w:rsid w:val="00786DE7"/>
    <w:rsid w:val="007B794C"/>
    <w:rsid w:val="007D13F7"/>
    <w:rsid w:val="007E461B"/>
    <w:rsid w:val="007F29FA"/>
    <w:rsid w:val="007F43B8"/>
    <w:rsid w:val="00807621"/>
    <w:rsid w:val="008130D7"/>
    <w:rsid w:val="00815F17"/>
    <w:rsid w:val="00823B8D"/>
    <w:rsid w:val="008408DF"/>
    <w:rsid w:val="00872060"/>
    <w:rsid w:val="00872444"/>
    <w:rsid w:val="00877517"/>
    <w:rsid w:val="008809EC"/>
    <w:rsid w:val="008825D9"/>
    <w:rsid w:val="008A0073"/>
    <w:rsid w:val="008C5F78"/>
    <w:rsid w:val="008C7622"/>
    <w:rsid w:val="008D6142"/>
    <w:rsid w:val="008D626C"/>
    <w:rsid w:val="008E40BF"/>
    <w:rsid w:val="008E7A90"/>
    <w:rsid w:val="00907141"/>
    <w:rsid w:val="00924F68"/>
    <w:rsid w:val="009345F5"/>
    <w:rsid w:val="00941C99"/>
    <w:rsid w:val="00973101"/>
    <w:rsid w:val="00974791"/>
    <w:rsid w:val="0098581D"/>
    <w:rsid w:val="00985C19"/>
    <w:rsid w:val="009A1F5F"/>
    <w:rsid w:val="009C01D9"/>
    <w:rsid w:val="009C15F3"/>
    <w:rsid w:val="009F547A"/>
    <w:rsid w:val="00A002BF"/>
    <w:rsid w:val="00A02621"/>
    <w:rsid w:val="00A058FB"/>
    <w:rsid w:val="00A25307"/>
    <w:rsid w:val="00A34F4D"/>
    <w:rsid w:val="00A42C0F"/>
    <w:rsid w:val="00A86B8A"/>
    <w:rsid w:val="00A87985"/>
    <w:rsid w:val="00B10C5D"/>
    <w:rsid w:val="00B420FF"/>
    <w:rsid w:val="00B43C70"/>
    <w:rsid w:val="00B63011"/>
    <w:rsid w:val="00B76A22"/>
    <w:rsid w:val="00BA6AB5"/>
    <w:rsid w:val="00BD58E1"/>
    <w:rsid w:val="00BE2B08"/>
    <w:rsid w:val="00C11CF9"/>
    <w:rsid w:val="00C12B10"/>
    <w:rsid w:val="00C26D4B"/>
    <w:rsid w:val="00C372C2"/>
    <w:rsid w:val="00C43B3B"/>
    <w:rsid w:val="00C515C4"/>
    <w:rsid w:val="00C70928"/>
    <w:rsid w:val="00C76557"/>
    <w:rsid w:val="00CB1693"/>
    <w:rsid w:val="00CC2785"/>
    <w:rsid w:val="00CD6B04"/>
    <w:rsid w:val="00CE2FAE"/>
    <w:rsid w:val="00CF0FBA"/>
    <w:rsid w:val="00D14EE1"/>
    <w:rsid w:val="00D15107"/>
    <w:rsid w:val="00D51C06"/>
    <w:rsid w:val="00D66690"/>
    <w:rsid w:val="00D95164"/>
    <w:rsid w:val="00DC2A38"/>
    <w:rsid w:val="00DD3565"/>
    <w:rsid w:val="00E01012"/>
    <w:rsid w:val="00E173B0"/>
    <w:rsid w:val="00E1759E"/>
    <w:rsid w:val="00E175BF"/>
    <w:rsid w:val="00E24310"/>
    <w:rsid w:val="00E46423"/>
    <w:rsid w:val="00E71FA3"/>
    <w:rsid w:val="00E75303"/>
    <w:rsid w:val="00E807F8"/>
    <w:rsid w:val="00E91D22"/>
    <w:rsid w:val="00EB0218"/>
    <w:rsid w:val="00EC6B5B"/>
    <w:rsid w:val="00ED0BB1"/>
    <w:rsid w:val="00EF0753"/>
    <w:rsid w:val="00F51693"/>
    <w:rsid w:val="00F74183"/>
    <w:rsid w:val="00F97232"/>
    <w:rsid w:val="00FA6E70"/>
    <w:rsid w:val="00FB480B"/>
    <w:rsid w:val="00FB5027"/>
    <w:rsid w:val="00FC490A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6A2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6A2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3B5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B5438"/>
  </w:style>
  <w:style w:type="paragraph" w:styleId="Header">
    <w:name w:val="header"/>
    <w:basedOn w:val="Normal"/>
    <w:link w:val="HeaderChar"/>
    <w:uiPriority w:val="99"/>
    <w:semiHidden/>
    <w:unhideWhenUsed/>
    <w:rsid w:val="006B1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4C"/>
  </w:style>
  <w:style w:type="paragraph" w:styleId="Footer">
    <w:name w:val="footer"/>
    <w:basedOn w:val="Normal"/>
    <w:link w:val="FooterChar"/>
    <w:uiPriority w:val="99"/>
    <w:unhideWhenUsed/>
    <w:rsid w:val="006B1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4C"/>
  </w:style>
  <w:style w:type="character" w:styleId="Strong">
    <w:name w:val="Strong"/>
    <w:basedOn w:val="DefaultParagraphFont"/>
    <w:qFormat/>
    <w:rsid w:val="00272A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80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37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1363C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zarev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6959-47CD-4598-BC14-44E26FE8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vmihailovic</dc:creator>
  <cp:keywords/>
  <dc:description/>
  <cp:lastModifiedBy>dilic</cp:lastModifiedBy>
  <cp:revision>61</cp:revision>
  <cp:lastPrinted>2020-10-27T12:07:00Z</cp:lastPrinted>
  <dcterms:created xsi:type="dcterms:W3CDTF">2015-07-09T10:39:00Z</dcterms:created>
  <dcterms:modified xsi:type="dcterms:W3CDTF">2020-10-27T13:39:00Z</dcterms:modified>
</cp:coreProperties>
</file>