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476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Закона о планирању и изградњи ("Сл. гласник РС", бр.72/09, 81/09, 64/10, 24/11, 121/12, 42/13, 50/13, 98/13, 132/14, 145/14, 83/18, 31/19, 37/19 и 9/20) и чл. 88. Правилника о садржини, начину и поступку израде докумената </w:t>
      </w:r>
      <w:r w:rsidR="001D38DF" w:rsidRPr="00295476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 w:rsidRPr="00295476"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 w:rsidRPr="00295476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Pr="00295476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95476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AE2699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CE1E3C" w:rsidRPr="00295476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476">
        <w:rPr>
          <w:rFonts w:ascii="Times New Roman" w:hAnsi="Times New Roman" w:cs="Times New Roman"/>
          <w:b/>
          <w:sz w:val="24"/>
          <w:szCs w:val="24"/>
          <w:lang w:val="ru-RU"/>
        </w:rPr>
        <w:t>УРБАНИСТИЧКОГ ПРОЈЕКТА ЗА ИЗ</w:t>
      </w:r>
      <w:r w:rsidR="00CE1E3C" w:rsidRPr="00295476">
        <w:rPr>
          <w:rFonts w:ascii="Times New Roman" w:hAnsi="Times New Roman" w:cs="Times New Roman"/>
          <w:b/>
          <w:sz w:val="24"/>
          <w:szCs w:val="24"/>
          <w:lang w:val="ru-RU"/>
        </w:rPr>
        <w:t>ГРАДЊУ РЕЗЕРВОАРА „</w:t>
      </w:r>
      <w:r w:rsidR="00295476" w:rsidRPr="00295476">
        <w:rPr>
          <w:rFonts w:ascii="Times New Roman" w:hAnsi="Times New Roman" w:cs="Times New Roman"/>
          <w:b/>
          <w:sz w:val="24"/>
          <w:szCs w:val="24"/>
          <w:lang w:val="ru-RU"/>
        </w:rPr>
        <w:t>БРАЈКОВАЦ</w:t>
      </w:r>
      <w:r w:rsidR="00CE1E3C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“, </w:t>
      </w:r>
    </w:p>
    <w:p w:rsidR="00CE1E3C" w:rsidRPr="00295476" w:rsidRDefault="00295476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476">
        <w:rPr>
          <w:rFonts w:ascii="Times New Roman" w:hAnsi="Times New Roman" w:cs="Times New Roman"/>
          <w:b/>
          <w:sz w:val="24"/>
          <w:szCs w:val="24"/>
          <w:lang w:val="ru-RU"/>
        </w:rPr>
        <w:t>НА ГП1 КОЈА СЕ ФОРМИРА ОД ДЕЛА КАТ.ПАРЦ.1669/1 КО БРАЈКОВАЦ</w:t>
      </w:r>
      <w:r w:rsidR="00CE1E3C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E1E3C" w:rsidRPr="00AE2699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E1E3C" w:rsidRPr="00AE2699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E1E3C" w:rsidRPr="00AE2699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9E6793" w:rsidRPr="00295476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9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</w:t>
      </w:r>
      <w:r w:rsidR="00CE1E3C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327E56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E56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32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95476" w:rsidRPr="00327E5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95476" w:rsidRPr="00327E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.2020. године, закључно са </w:t>
      </w:r>
      <w:r w:rsidR="00274E3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7024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74E3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27E56" w:rsidRPr="00327E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.2020. године, сваког радног дана од 7 до 15 часова.</w:t>
      </w:r>
    </w:p>
    <w:p w:rsidR="005D6430" w:rsidRPr="00AE2699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D6430" w:rsidRPr="005673CE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Носилац израде предметног урбанистичког пројекта је „</w:t>
      </w:r>
      <w:r w:rsidR="005673CE" w:rsidRPr="005673CE">
        <w:rPr>
          <w:rFonts w:ascii="Times New Roman" w:hAnsi="Times New Roman" w:cs="Times New Roman"/>
          <w:b/>
          <w:sz w:val="24"/>
          <w:szCs w:val="24"/>
        </w:rPr>
        <w:t>Еко-водо пројект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 д.о.о., Нови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Београд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Булевар црвене армије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бр.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9а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и ЈУГИНУС д.о.о., Београд, Андрићев венац бр.2.</w:t>
      </w:r>
    </w:p>
    <w:p w:rsidR="005D6430" w:rsidRPr="005673CE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A746CA" w:rsidRPr="005673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A746CA" w:rsidRPr="005673C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www</w:t>
      </w:r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lazarevac</w:t>
      </w:r>
      <w:proofErr w:type="spellEnd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rs</w:t>
      </w:r>
      <w:proofErr w:type="spellEnd"/>
      <w:r w:rsidR="00A746CA" w:rsidRPr="005673C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као и у Одељењу за урбанизам и грађевин</w:t>
      </w:r>
      <w:r w:rsidR="00B45B03" w:rsidRPr="005673CE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Pr="00AE2699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9476D" w:rsidRPr="00940779" w:rsidRDefault="00D93274" w:rsidP="0079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9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="0079476D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Представник обрађивача предметног Урбанистичког пројекта                            </w:t>
      </w:r>
      <w:r w:rsidR="0079476D">
        <w:rPr>
          <w:rFonts w:ascii="Times New Roman" w:hAnsi="Times New Roman" w:cs="Times New Roman"/>
          <w:sz w:val="24"/>
          <w:szCs w:val="24"/>
          <w:lang w:val="ru-RU"/>
        </w:rPr>
        <w:t>Валентина Јанковић</w:t>
      </w:r>
      <w:r w:rsidR="0079476D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9476D">
        <w:rPr>
          <w:rFonts w:ascii="Times New Roman" w:hAnsi="Times New Roman" w:cs="Times New Roman"/>
          <w:sz w:val="24"/>
          <w:szCs w:val="24"/>
          <w:lang w:val="ru-RU"/>
        </w:rPr>
        <w:t>дипл.инж.арх.</w:t>
      </w:r>
      <w:r w:rsidR="0079476D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давати обавештења о урбанистичко архитектонском </w:t>
      </w:r>
      <w:r w:rsidR="0079476D" w:rsidRPr="00603B9D">
        <w:rPr>
          <w:rFonts w:ascii="Times New Roman" w:hAnsi="Times New Roman" w:cs="Times New Roman"/>
          <w:sz w:val="24"/>
          <w:szCs w:val="24"/>
          <w:lang w:val="ru-RU"/>
        </w:rPr>
        <w:t xml:space="preserve">решењу Урбанистичког пројекта, </w:t>
      </w:r>
      <w:r w:rsidR="0079476D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79476D" w:rsidRPr="00603B9D">
        <w:rPr>
          <w:rFonts w:ascii="Times New Roman" w:hAnsi="Times New Roman" w:cs="Times New Roman"/>
          <w:b/>
          <w:sz w:val="24"/>
          <w:szCs w:val="24"/>
        </w:rPr>
        <w:t>05.</w:t>
      </w:r>
      <w:r w:rsidR="0079476D" w:rsidRPr="00603B9D">
        <w:rPr>
          <w:rFonts w:ascii="Times New Roman" w:hAnsi="Times New Roman" w:cs="Times New Roman"/>
          <w:b/>
          <w:sz w:val="24"/>
          <w:szCs w:val="24"/>
          <w:lang w:val="ru-RU"/>
        </w:rPr>
        <w:t>11.2020. године у периоду од 10</w:t>
      </w:r>
      <w:r w:rsidR="0079476D">
        <w:rPr>
          <w:rFonts w:ascii="Times New Roman" w:hAnsi="Times New Roman" w:cs="Times New Roman"/>
          <w:b/>
          <w:sz w:val="24"/>
          <w:szCs w:val="24"/>
        </w:rPr>
        <w:t>:</w:t>
      </w:r>
      <w:r w:rsidR="0079476D" w:rsidRPr="00603B9D">
        <w:rPr>
          <w:rFonts w:ascii="Times New Roman" w:hAnsi="Times New Roman" w:cs="Times New Roman"/>
          <w:b/>
          <w:sz w:val="24"/>
          <w:szCs w:val="24"/>
          <w:lang w:val="ru-RU"/>
        </w:rPr>
        <w:t>00 до 14:30 часова у згради</w:t>
      </w:r>
      <w:r w:rsidR="0079476D" w:rsidRP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Општинске управе ГО Лазаревац, ул. Карађорђева бр. 42 (у холу на првом спрату).</w:t>
      </w:r>
    </w:p>
    <w:p w:rsidR="0079476D" w:rsidRPr="00AE2699" w:rsidRDefault="0079476D" w:rsidP="0079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9476D" w:rsidRPr="00940779" w:rsidRDefault="0079476D" w:rsidP="0079476D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у писаној форми Одељењу за урбанизам и грађевинске послове преко писарнице општинске управе, </w:t>
      </w:r>
      <w:r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најкасније до </w:t>
      </w:r>
      <w:r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603B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603B9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.2020.</w:t>
      </w:r>
      <w:r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године.</w:t>
      </w:r>
    </w:p>
    <w:p w:rsidR="0079476D" w:rsidRPr="00940779" w:rsidRDefault="0079476D" w:rsidP="0079476D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79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451"/>
    <w:rsid w:val="000E2481"/>
    <w:rsid w:val="001D38DF"/>
    <w:rsid w:val="002604EF"/>
    <w:rsid w:val="00274E34"/>
    <w:rsid w:val="00295476"/>
    <w:rsid w:val="00327E56"/>
    <w:rsid w:val="00354877"/>
    <w:rsid w:val="004A2F15"/>
    <w:rsid w:val="004A7F83"/>
    <w:rsid w:val="004D172D"/>
    <w:rsid w:val="005673CE"/>
    <w:rsid w:val="005A639A"/>
    <w:rsid w:val="005D6430"/>
    <w:rsid w:val="006B75E1"/>
    <w:rsid w:val="006D3D7F"/>
    <w:rsid w:val="00791132"/>
    <w:rsid w:val="0079476D"/>
    <w:rsid w:val="007B5EA5"/>
    <w:rsid w:val="007E1461"/>
    <w:rsid w:val="00970246"/>
    <w:rsid w:val="009E6793"/>
    <w:rsid w:val="00A050B4"/>
    <w:rsid w:val="00A53C7B"/>
    <w:rsid w:val="00A746CA"/>
    <w:rsid w:val="00AE2699"/>
    <w:rsid w:val="00B26ADF"/>
    <w:rsid w:val="00B45B03"/>
    <w:rsid w:val="00C200D4"/>
    <w:rsid w:val="00CE1E3C"/>
    <w:rsid w:val="00D40451"/>
    <w:rsid w:val="00D93274"/>
    <w:rsid w:val="00E02D26"/>
    <w:rsid w:val="00E32CB1"/>
    <w:rsid w:val="00E80F15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vlazic</cp:lastModifiedBy>
  <cp:revision>6</cp:revision>
  <dcterms:created xsi:type="dcterms:W3CDTF">2020-10-21T09:24:00Z</dcterms:created>
  <dcterms:modified xsi:type="dcterms:W3CDTF">2020-10-29T07:37:00Z</dcterms:modified>
</cp:coreProperties>
</file>